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1650800"/>
        <w:docPartObj>
          <w:docPartGallery w:val="Cover Pages"/>
          <w:docPartUnique/>
        </w:docPartObj>
      </w:sdtPr>
      <w:sdtEndPr>
        <w:rPr>
          <w:rFonts w:ascii="Times New Roman" w:hAnsi="Times New Roman" w:cs="Times New Roman"/>
          <w:b/>
          <w:sz w:val="24"/>
          <w:szCs w:val="24"/>
        </w:rPr>
      </w:sdtEndPr>
      <w:sdtContent>
        <w:p w:rsidR="008A3604" w:rsidRDefault="008A3604">
          <w:r>
            <w:rPr>
              <w:noProof/>
              <w:lang w:val="en-US" w:eastAsia="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rsidR="008A3604" w:rsidRDefault="002C60FE">
                                      <w:pPr>
                                        <w:pStyle w:val="NoSpacing"/>
                                        <w:spacing w:before="120"/>
                                        <w:jc w:val="center"/>
                                        <w:rPr>
                                          <w:color w:val="FFFFFF" w:themeColor="background1"/>
                                        </w:rPr>
                                      </w:pPr>
                                      <w:r>
                                        <w:rPr>
                                          <w:color w:val="FFFFFF" w:themeColor="background1"/>
                                        </w:rPr>
                                        <w:t xml:space="preserve">     </w:t>
                                      </w:r>
                                    </w:p>
                                  </w:sdtContent>
                                </w:sdt>
                                <w:p w:rsidR="008A3604" w:rsidRDefault="00FB7DEC">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A3604">
                                        <w:rPr>
                                          <w:caps/>
                                          <w:color w:val="FFFFFF" w:themeColor="background1"/>
                                        </w:rPr>
                                        <w:t>[Company name]</w:t>
                                      </w:r>
                                    </w:sdtContent>
                                  </w:sdt>
                                  <w:r w:rsidR="008A360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A3604">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A3604" w:rsidRDefault="008A3604">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Business Management Sample 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rsidR="008A3604" w:rsidRDefault="002C60FE">
                                <w:pPr>
                                  <w:pStyle w:val="NoSpacing"/>
                                  <w:spacing w:before="120"/>
                                  <w:jc w:val="center"/>
                                  <w:rPr>
                                    <w:color w:val="FFFFFF" w:themeColor="background1"/>
                                  </w:rPr>
                                </w:pPr>
                                <w:r>
                                  <w:rPr>
                                    <w:color w:val="FFFFFF" w:themeColor="background1"/>
                                  </w:rPr>
                                  <w:t xml:space="preserve">     </w:t>
                                </w:r>
                              </w:p>
                            </w:sdtContent>
                          </w:sdt>
                          <w:p w:rsidR="008A3604" w:rsidRDefault="00FB7DEC">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A3604">
                                  <w:rPr>
                                    <w:caps/>
                                    <w:color w:val="FFFFFF" w:themeColor="background1"/>
                                  </w:rPr>
                                  <w:t>[Company name]</w:t>
                                </w:r>
                              </w:sdtContent>
                            </w:sdt>
                            <w:r w:rsidR="008A360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A3604">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A3604" w:rsidRDefault="008A3604">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Business Management Sample 1</w:t>
                                </w:r>
                              </w:p>
                            </w:sdtContent>
                          </w:sdt>
                        </w:txbxContent>
                      </v:textbox>
                    </v:shape>
                    <w10:wrap anchorx="page" anchory="page"/>
                  </v:group>
                </w:pict>
              </mc:Fallback>
            </mc:AlternateContent>
          </w:r>
        </w:p>
        <w:p w:rsidR="008A3604" w:rsidRDefault="008A3604">
          <w:pPr>
            <w:rPr>
              <w:rFonts w:ascii="Times New Roman" w:hAnsi="Times New Roman" w:cs="Times New Roman"/>
              <w:b/>
              <w:sz w:val="24"/>
              <w:szCs w:val="24"/>
            </w:rPr>
          </w:pPr>
          <w:r>
            <w:rPr>
              <w:rFonts w:ascii="Times New Roman" w:hAnsi="Times New Roman" w:cs="Times New Roman"/>
              <w:b/>
              <w:sz w:val="24"/>
              <w:szCs w:val="24"/>
            </w:rPr>
            <w:br w:type="page"/>
          </w:r>
        </w:p>
      </w:sdtContent>
    </w:sdt>
    <w:p w:rsidR="008F4911" w:rsidRPr="008F4911" w:rsidRDefault="008F4911" w:rsidP="00B71AA8">
      <w:pPr>
        <w:spacing w:after="0" w:line="480" w:lineRule="auto"/>
        <w:jc w:val="both"/>
        <w:rPr>
          <w:rFonts w:ascii="Times New Roman" w:hAnsi="Times New Roman" w:cs="Times New Roman"/>
          <w:b/>
          <w:sz w:val="24"/>
          <w:szCs w:val="24"/>
        </w:rPr>
      </w:pPr>
    </w:p>
    <w:p w:rsidR="008F4911" w:rsidRPr="008F4911" w:rsidRDefault="008F4911" w:rsidP="00B71AA8">
      <w:pPr>
        <w:spacing w:after="0" w:line="480" w:lineRule="auto"/>
        <w:jc w:val="both"/>
        <w:rPr>
          <w:rFonts w:ascii="Times New Roman" w:hAnsi="Times New Roman" w:cs="Times New Roman"/>
          <w:b/>
          <w:sz w:val="24"/>
          <w:szCs w:val="24"/>
        </w:rPr>
      </w:pPr>
    </w:p>
    <w:p w:rsidR="008F4911" w:rsidRPr="008F4911" w:rsidRDefault="008F4911" w:rsidP="00B71AA8">
      <w:pPr>
        <w:spacing w:after="0" w:line="480" w:lineRule="auto"/>
        <w:jc w:val="both"/>
        <w:rPr>
          <w:rFonts w:ascii="Times New Roman" w:hAnsi="Times New Roman" w:cs="Times New Roman"/>
          <w:b/>
          <w:sz w:val="24"/>
          <w:szCs w:val="24"/>
        </w:rPr>
      </w:pPr>
    </w:p>
    <w:p w:rsidR="008F4911" w:rsidRPr="00B71AA8" w:rsidRDefault="008F4911" w:rsidP="00B71AA8">
      <w:pPr>
        <w:spacing w:after="0" w:line="480" w:lineRule="auto"/>
        <w:jc w:val="center"/>
        <w:rPr>
          <w:rFonts w:ascii="Times New Roman" w:hAnsi="Times New Roman" w:cs="Times New Roman"/>
          <w:b/>
          <w:sz w:val="24"/>
          <w:szCs w:val="24"/>
        </w:rPr>
      </w:pPr>
      <w:r w:rsidRPr="00B71AA8">
        <w:rPr>
          <w:rFonts w:ascii="Times New Roman" w:hAnsi="Times New Roman" w:cs="Times New Roman"/>
          <w:b/>
          <w:sz w:val="24"/>
          <w:szCs w:val="24"/>
        </w:rPr>
        <w:t>Recommendation for increasing sales</w:t>
      </w:r>
    </w:p>
    <w:p w:rsidR="008F4911" w:rsidRPr="00B71AA8" w:rsidRDefault="008F4911" w:rsidP="00B71AA8">
      <w:pPr>
        <w:spacing w:after="0" w:line="480" w:lineRule="auto"/>
        <w:jc w:val="center"/>
        <w:rPr>
          <w:rFonts w:ascii="Times New Roman" w:hAnsi="Times New Roman" w:cs="Times New Roman"/>
          <w:b/>
          <w:sz w:val="24"/>
          <w:szCs w:val="24"/>
        </w:rPr>
      </w:pPr>
      <w:r w:rsidRPr="00B71AA8">
        <w:rPr>
          <w:rFonts w:ascii="Times New Roman" w:hAnsi="Times New Roman" w:cs="Times New Roman"/>
          <w:b/>
          <w:sz w:val="24"/>
          <w:szCs w:val="24"/>
        </w:rPr>
        <w:t>Insert name</w:t>
      </w:r>
    </w:p>
    <w:p w:rsidR="008F4911" w:rsidRPr="00B71AA8" w:rsidRDefault="008F4911" w:rsidP="00B71AA8">
      <w:pPr>
        <w:spacing w:after="0" w:line="480" w:lineRule="auto"/>
        <w:jc w:val="center"/>
        <w:rPr>
          <w:rFonts w:ascii="Times New Roman" w:hAnsi="Times New Roman" w:cs="Times New Roman"/>
          <w:b/>
          <w:sz w:val="24"/>
          <w:szCs w:val="24"/>
        </w:rPr>
      </w:pPr>
      <w:r w:rsidRPr="00B71AA8">
        <w:rPr>
          <w:rFonts w:ascii="Times New Roman" w:hAnsi="Times New Roman" w:cs="Times New Roman"/>
          <w:b/>
          <w:sz w:val="24"/>
          <w:szCs w:val="24"/>
        </w:rPr>
        <w:t>Insert institution</w:t>
      </w:r>
    </w:p>
    <w:p w:rsidR="008F4911" w:rsidRPr="008F4911" w:rsidRDefault="008F4911" w:rsidP="00B71AA8">
      <w:pPr>
        <w:spacing w:after="0" w:line="480" w:lineRule="auto"/>
        <w:jc w:val="both"/>
        <w:rPr>
          <w:rFonts w:ascii="Times New Roman" w:hAnsi="Times New Roman" w:cs="Times New Roman"/>
          <w:b/>
          <w:sz w:val="24"/>
          <w:szCs w:val="24"/>
        </w:rPr>
      </w:pPr>
      <w:r w:rsidRPr="008F4911">
        <w:rPr>
          <w:rFonts w:ascii="Times New Roman" w:hAnsi="Times New Roman" w:cs="Times New Roman"/>
          <w:b/>
          <w:sz w:val="24"/>
          <w:szCs w:val="24"/>
        </w:rPr>
        <w:br w:type="page"/>
      </w:r>
    </w:p>
    <w:p w:rsidR="008F4911" w:rsidRPr="00B71AA8" w:rsidRDefault="008F4911" w:rsidP="00B71AA8">
      <w:pPr>
        <w:spacing w:after="0" w:line="480" w:lineRule="auto"/>
        <w:jc w:val="both"/>
        <w:rPr>
          <w:rFonts w:ascii="Times New Roman" w:hAnsi="Times New Roman" w:cs="Times New Roman"/>
          <w:b/>
          <w:sz w:val="24"/>
          <w:szCs w:val="24"/>
        </w:rPr>
      </w:pPr>
      <w:r w:rsidRPr="00B71AA8">
        <w:rPr>
          <w:rFonts w:ascii="Times New Roman" w:hAnsi="Times New Roman" w:cs="Times New Roman"/>
          <w:b/>
          <w:sz w:val="24"/>
          <w:szCs w:val="24"/>
        </w:rPr>
        <w:lastRenderedPageBreak/>
        <w:t xml:space="preserve">Task 3 </w:t>
      </w:r>
      <w:r w:rsidR="00B71AA8" w:rsidRPr="00B71AA8">
        <w:rPr>
          <w:rFonts w:ascii="Times New Roman" w:hAnsi="Times New Roman" w:cs="Times New Roman"/>
          <w:b/>
          <w:sz w:val="24"/>
          <w:szCs w:val="24"/>
        </w:rPr>
        <w:t>(RECOMMENDATIONS)</w:t>
      </w:r>
    </w:p>
    <w:p w:rsidR="00E74D96" w:rsidRPr="008F4911" w:rsidRDefault="00415303"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 xml:space="preserve">In </w:t>
      </w:r>
      <w:r w:rsidR="00E9100E" w:rsidRPr="00B71AA8">
        <w:rPr>
          <w:rFonts w:ascii="Times New Roman" w:hAnsi="Times New Roman" w:cs="Times New Roman"/>
          <w:sz w:val="24"/>
          <w:szCs w:val="24"/>
        </w:rPr>
        <w:t>order to improve sales,</w:t>
      </w:r>
      <w:r w:rsidR="00756546" w:rsidRPr="00B71AA8">
        <w:rPr>
          <w:rFonts w:ascii="Times New Roman" w:hAnsi="Times New Roman" w:cs="Times New Roman"/>
          <w:sz w:val="24"/>
          <w:szCs w:val="24"/>
        </w:rPr>
        <w:t xml:space="preserve"> it is necessary to study the past, understand the present and predict the future. </w:t>
      </w:r>
      <w:r w:rsidR="008F4911" w:rsidRPr="00B71AA8">
        <w:rPr>
          <w:rFonts w:ascii="Times New Roman" w:hAnsi="Times New Roman" w:cs="Times New Roman"/>
          <w:sz w:val="24"/>
          <w:szCs w:val="24"/>
        </w:rPr>
        <w:t xml:space="preserve"> This information plus the associated statistics is important in decision making and recommendations for better sales. Fortunately, the company has the required </w:t>
      </w:r>
      <w:proofErr w:type="gramStart"/>
      <w:r w:rsidR="008F4911" w:rsidRPr="00B71AA8">
        <w:rPr>
          <w:rFonts w:ascii="Times New Roman" w:hAnsi="Times New Roman" w:cs="Times New Roman"/>
          <w:sz w:val="24"/>
          <w:szCs w:val="24"/>
        </w:rPr>
        <w:t>data  to</w:t>
      </w:r>
      <w:proofErr w:type="gramEnd"/>
      <w:r w:rsidR="008F4911" w:rsidRPr="00B71AA8">
        <w:rPr>
          <w:rFonts w:ascii="Times New Roman" w:hAnsi="Times New Roman" w:cs="Times New Roman"/>
          <w:sz w:val="24"/>
          <w:szCs w:val="24"/>
        </w:rPr>
        <w:t xml:space="preserve"> handle the situation and provide informed decision regarding the issues at stake</w:t>
      </w:r>
      <w:r w:rsidR="00E9100E" w:rsidRPr="00B71AA8">
        <w:rPr>
          <w:rFonts w:ascii="Times New Roman" w:hAnsi="Times New Roman" w:cs="Times New Roman"/>
          <w:sz w:val="24"/>
          <w:szCs w:val="24"/>
        </w:rPr>
        <w:t>.</w:t>
      </w:r>
      <w:r w:rsidR="008914F2" w:rsidRPr="00B71AA8">
        <w:rPr>
          <w:rFonts w:ascii="Times New Roman" w:hAnsi="Times New Roman" w:cs="Times New Roman"/>
          <w:sz w:val="24"/>
          <w:szCs w:val="24"/>
        </w:rPr>
        <w:t xml:space="preserve"> </w:t>
      </w:r>
      <w:r w:rsidR="00E14AC7" w:rsidRPr="00B71AA8">
        <w:rPr>
          <w:rFonts w:ascii="Times New Roman" w:hAnsi="Times New Roman" w:cs="Times New Roman"/>
          <w:sz w:val="24"/>
          <w:szCs w:val="24"/>
        </w:rPr>
        <w:t>From the sales data provided by the updated supermarket transactions,</w:t>
      </w:r>
      <w:r w:rsidR="00E9100E" w:rsidRPr="00B71AA8">
        <w:rPr>
          <w:rFonts w:ascii="Times New Roman" w:hAnsi="Times New Roman" w:cs="Times New Roman"/>
          <w:sz w:val="24"/>
          <w:szCs w:val="24"/>
        </w:rPr>
        <w:t xml:space="preserve"> </w:t>
      </w:r>
      <w:r w:rsidR="00E23548" w:rsidRPr="00B71AA8">
        <w:rPr>
          <w:rFonts w:ascii="Times New Roman" w:hAnsi="Times New Roman" w:cs="Times New Roman"/>
          <w:sz w:val="24"/>
          <w:szCs w:val="24"/>
        </w:rPr>
        <w:t xml:space="preserve">some useful </w:t>
      </w:r>
      <w:r w:rsidR="00E9100E" w:rsidRPr="00B71AA8">
        <w:rPr>
          <w:rFonts w:ascii="Times New Roman" w:hAnsi="Times New Roman" w:cs="Times New Roman"/>
          <w:sz w:val="24"/>
          <w:szCs w:val="24"/>
        </w:rPr>
        <w:t>conclusions can be</w:t>
      </w:r>
      <w:r w:rsidR="008F4911" w:rsidRPr="00B71AA8">
        <w:rPr>
          <w:rFonts w:ascii="Times New Roman" w:hAnsi="Times New Roman" w:cs="Times New Roman"/>
          <w:sz w:val="24"/>
          <w:szCs w:val="24"/>
        </w:rPr>
        <w:t xml:space="preserve"> arrived informing appropriate strategies for future operations</w:t>
      </w:r>
      <w:r w:rsidR="00CE4D01" w:rsidRPr="00B71AA8">
        <w:rPr>
          <w:rFonts w:ascii="Times New Roman" w:hAnsi="Times New Roman" w:cs="Times New Roman"/>
          <w:sz w:val="24"/>
          <w:szCs w:val="24"/>
        </w:rPr>
        <w:t xml:space="preserve"> (</w:t>
      </w:r>
      <w:proofErr w:type="spellStart"/>
      <w:r w:rsidR="00CE4D01" w:rsidRPr="00B71AA8">
        <w:rPr>
          <w:rFonts w:ascii="Times New Roman" w:hAnsi="Times New Roman" w:cs="Times New Roman"/>
          <w:sz w:val="24"/>
          <w:szCs w:val="24"/>
        </w:rPr>
        <w:t>Habiyaremye</w:t>
      </w:r>
      <w:proofErr w:type="spellEnd"/>
      <w:r w:rsidR="00CE4D01" w:rsidRPr="00B71AA8">
        <w:rPr>
          <w:rFonts w:ascii="Times New Roman" w:hAnsi="Times New Roman" w:cs="Times New Roman"/>
          <w:sz w:val="24"/>
          <w:szCs w:val="24"/>
        </w:rPr>
        <w:t>, 2011)</w:t>
      </w:r>
      <w:r w:rsidR="00424D68" w:rsidRPr="00B71AA8">
        <w:rPr>
          <w:rFonts w:ascii="Times New Roman" w:hAnsi="Times New Roman" w:cs="Times New Roman"/>
          <w:sz w:val="24"/>
          <w:szCs w:val="24"/>
        </w:rPr>
        <w:t>.</w:t>
      </w:r>
      <w:r w:rsidR="00E9100E" w:rsidRPr="008F4911">
        <w:rPr>
          <w:rFonts w:ascii="Times New Roman" w:hAnsi="Times New Roman" w:cs="Times New Roman"/>
          <w:sz w:val="24"/>
          <w:szCs w:val="24"/>
        </w:rPr>
        <w:t xml:space="preserve"> </w:t>
      </w:r>
    </w:p>
    <w:p w:rsidR="00E14AC7" w:rsidRPr="008F4911" w:rsidRDefault="00E23548"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It was established that there was a</w:t>
      </w:r>
      <w:r w:rsidR="00F64587" w:rsidRPr="00B71AA8">
        <w:rPr>
          <w:rFonts w:ascii="Times New Roman" w:hAnsi="Times New Roman" w:cs="Times New Roman"/>
          <w:sz w:val="24"/>
          <w:szCs w:val="24"/>
        </w:rPr>
        <w:t xml:space="preserve"> great</w:t>
      </w:r>
      <w:r w:rsidRPr="00B71AA8">
        <w:rPr>
          <w:rFonts w:ascii="Times New Roman" w:hAnsi="Times New Roman" w:cs="Times New Roman"/>
          <w:sz w:val="24"/>
          <w:szCs w:val="24"/>
        </w:rPr>
        <w:t xml:space="preserve"> link between the sales and the customer loyalty rewards program.</w:t>
      </w:r>
      <w:r w:rsidR="00E74D96" w:rsidRPr="00B71AA8">
        <w:rPr>
          <w:rFonts w:ascii="Times New Roman" w:hAnsi="Times New Roman" w:cs="Times New Roman"/>
          <w:sz w:val="24"/>
          <w:szCs w:val="24"/>
        </w:rPr>
        <w:t xml:space="preserve"> </w:t>
      </w:r>
      <w:r w:rsidRPr="00B71AA8">
        <w:rPr>
          <w:rFonts w:ascii="Times New Roman" w:hAnsi="Times New Roman" w:cs="Times New Roman"/>
          <w:sz w:val="24"/>
          <w:szCs w:val="24"/>
        </w:rPr>
        <w:t>I</w:t>
      </w:r>
      <w:r w:rsidR="00E14AC7" w:rsidRPr="00B71AA8">
        <w:rPr>
          <w:rFonts w:ascii="Times New Roman" w:hAnsi="Times New Roman" w:cs="Times New Roman"/>
          <w:sz w:val="24"/>
          <w:szCs w:val="24"/>
        </w:rPr>
        <w:t xml:space="preserve">t is obvious that the highest contributors of revenue to the company are families with annual incomes of $90K - $110K (33%) and $10K - $30K (22%). Also food purchases recorded higher sales than any other product category. </w:t>
      </w:r>
      <w:r w:rsidR="00111C93" w:rsidRPr="00B71AA8">
        <w:rPr>
          <w:rFonts w:ascii="Times New Roman" w:hAnsi="Times New Roman" w:cs="Times New Roman"/>
          <w:sz w:val="24"/>
          <w:szCs w:val="24"/>
        </w:rPr>
        <w:t xml:space="preserve">We can also see that majority of the shoppers </w:t>
      </w:r>
      <w:r w:rsidR="002C33F7" w:rsidRPr="00B71AA8">
        <w:rPr>
          <w:rFonts w:ascii="Times New Roman" w:hAnsi="Times New Roman" w:cs="Times New Roman"/>
          <w:sz w:val="24"/>
          <w:szCs w:val="24"/>
        </w:rPr>
        <w:t xml:space="preserve">are from </w:t>
      </w:r>
      <w:r w:rsidR="00D90171" w:rsidRPr="00B71AA8">
        <w:rPr>
          <w:rFonts w:ascii="Times New Roman" w:hAnsi="Times New Roman" w:cs="Times New Roman"/>
          <w:sz w:val="24"/>
          <w:szCs w:val="24"/>
        </w:rPr>
        <w:t>the state of WA</w:t>
      </w:r>
      <w:r w:rsidR="002C33F7" w:rsidRPr="00B71AA8">
        <w:rPr>
          <w:rFonts w:ascii="Times New Roman" w:hAnsi="Times New Roman" w:cs="Times New Roman"/>
          <w:sz w:val="24"/>
          <w:szCs w:val="24"/>
        </w:rPr>
        <w:t>.</w:t>
      </w:r>
      <w:r w:rsidR="00D90171" w:rsidRPr="00B71AA8">
        <w:rPr>
          <w:rFonts w:ascii="Times New Roman" w:hAnsi="Times New Roman" w:cs="Times New Roman"/>
          <w:sz w:val="24"/>
          <w:szCs w:val="24"/>
        </w:rPr>
        <w:t xml:space="preserve"> </w:t>
      </w:r>
      <w:r w:rsidR="008F4911" w:rsidRPr="00B71AA8">
        <w:rPr>
          <w:rFonts w:ascii="Times New Roman" w:hAnsi="Times New Roman" w:cs="Times New Roman"/>
          <w:sz w:val="24"/>
          <w:szCs w:val="24"/>
        </w:rPr>
        <w:t xml:space="preserve">This data specific to this </w:t>
      </w:r>
      <w:r w:rsidR="00F022A8" w:rsidRPr="00B71AA8">
        <w:rPr>
          <w:rFonts w:ascii="Times New Roman" w:hAnsi="Times New Roman" w:cs="Times New Roman"/>
          <w:sz w:val="24"/>
          <w:szCs w:val="24"/>
        </w:rPr>
        <w:t>sector</w:t>
      </w:r>
      <w:r w:rsidR="008F4911" w:rsidRPr="00B71AA8">
        <w:rPr>
          <w:rFonts w:ascii="Times New Roman" w:hAnsi="Times New Roman" w:cs="Times New Roman"/>
          <w:sz w:val="24"/>
          <w:szCs w:val="24"/>
        </w:rPr>
        <w:t xml:space="preserve"> is significant not only for successful operations of the </w:t>
      </w:r>
      <w:r w:rsidR="00F022A8" w:rsidRPr="00B71AA8">
        <w:rPr>
          <w:rFonts w:ascii="Times New Roman" w:hAnsi="Times New Roman" w:cs="Times New Roman"/>
          <w:sz w:val="24"/>
          <w:szCs w:val="24"/>
        </w:rPr>
        <w:t>company, but</w:t>
      </w:r>
      <w:r w:rsidR="008F4911" w:rsidRPr="00B71AA8">
        <w:rPr>
          <w:rFonts w:ascii="Times New Roman" w:hAnsi="Times New Roman" w:cs="Times New Roman"/>
          <w:sz w:val="24"/>
          <w:szCs w:val="24"/>
        </w:rPr>
        <w:t xml:space="preserve"> as a key point of commencing the strategizing on the way </w:t>
      </w:r>
      <w:r w:rsidR="00F022A8" w:rsidRPr="00B71AA8">
        <w:rPr>
          <w:rFonts w:ascii="Times New Roman" w:hAnsi="Times New Roman" w:cs="Times New Roman"/>
          <w:sz w:val="24"/>
          <w:szCs w:val="24"/>
        </w:rPr>
        <w:t>forward</w:t>
      </w:r>
      <w:r w:rsidR="008F4911" w:rsidRPr="00B71AA8">
        <w:rPr>
          <w:rFonts w:ascii="Times New Roman" w:hAnsi="Times New Roman" w:cs="Times New Roman"/>
          <w:sz w:val="24"/>
          <w:szCs w:val="24"/>
        </w:rPr>
        <w:t xml:space="preserve"> </w:t>
      </w:r>
    </w:p>
    <w:p w:rsidR="004F263C" w:rsidRPr="008F4911" w:rsidRDefault="004F263C" w:rsidP="00B71AA8">
      <w:pPr>
        <w:spacing w:after="0" w:line="480" w:lineRule="auto"/>
        <w:jc w:val="both"/>
        <w:rPr>
          <w:rFonts w:ascii="Times New Roman" w:hAnsi="Times New Roman" w:cs="Times New Roman"/>
          <w:sz w:val="24"/>
          <w:szCs w:val="24"/>
        </w:rPr>
      </w:pPr>
      <w:r w:rsidRPr="00B71AA8">
        <w:rPr>
          <w:rFonts w:ascii="Times New Roman" w:hAnsi="Times New Roman" w:cs="Times New Roman"/>
          <w:noProof/>
          <w:sz w:val="24"/>
          <w:szCs w:val="24"/>
          <w:lang w:val="en-US" w:eastAsia="en-US"/>
        </w:rPr>
        <w:drawing>
          <wp:inline distT="0" distB="0" distL="0" distR="0" wp14:anchorId="4C641D82" wp14:editId="37CCD154">
            <wp:extent cx="6025870" cy="3133725"/>
            <wp:effectExtent l="76200" t="19050" r="5143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5737" t="28221" r="8778" b="13626"/>
                    <a:stretch>
                      <a:fillRect/>
                    </a:stretch>
                  </pic:blipFill>
                  <pic:spPr bwMode="auto">
                    <a:xfrm>
                      <a:off x="0" y="0"/>
                      <a:ext cx="6029325" cy="3135522"/>
                    </a:xfrm>
                    <a:prstGeom prst="rect">
                      <a:avLst/>
                    </a:prstGeom>
                    <a:noFill/>
                    <a:ln w="9525">
                      <a:solidFill>
                        <a:schemeClr val="accent1"/>
                      </a:solidFill>
                      <a:miter lim="800000"/>
                      <a:headEnd/>
                      <a:tailEnd/>
                    </a:ln>
                    <a:effectLst>
                      <a:outerShdw blurRad="50800" dist="50800" dir="5400000" algn="ctr" rotWithShape="0">
                        <a:schemeClr val="tx1"/>
                      </a:outerShdw>
                    </a:effectLst>
                  </pic:spPr>
                </pic:pic>
              </a:graphicData>
            </a:graphic>
          </wp:inline>
        </w:drawing>
      </w:r>
    </w:p>
    <w:p w:rsidR="003E0E78" w:rsidRPr="00B71AA8" w:rsidRDefault="003E0E78" w:rsidP="00B71AA8">
      <w:pPr>
        <w:spacing w:after="0" w:line="480" w:lineRule="auto"/>
        <w:jc w:val="both"/>
        <w:rPr>
          <w:rFonts w:ascii="Times New Roman" w:hAnsi="Times New Roman" w:cs="Times New Roman"/>
          <w:b/>
          <w:sz w:val="24"/>
          <w:szCs w:val="24"/>
        </w:rPr>
      </w:pPr>
      <w:r w:rsidRPr="00B71AA8">
        <w:rPr>
          <w:rFonts w:ascii="Times New Roman" w:hAnsi="Times New Roman" w:cs="Times New Roman"/>
          <w:b/>
          <w:sz w:val="24"/>
          <w:szCs w:val="24"/>
        </w:rPr>
        <w:lastRenderedPageBreak/>
        <w:t>Key to the chart</w:t>
      </w:r>
    </w:p>
    <w:p w:rsidR="0000193C" w:rsidRPr="008F4911" w:rsidRDefault="00B71AA8" w:rsidP="00B71A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30DB8" w:rsidRPr="00B71AA8">
        <w:rPr>
          <w:rFonts w:ascii="Times New Roman" w:hAnsi="Times New Roman" w:cs="Times New Roman"/>
          <w:sz w:val="24"/>
          <w:szCs w:val="24"/>
        </w:rPr>
        <w:t>[</w:t>
      </w:r>
      <w:r w:rsidR="00BA0308" w:rsidRPr="00B71AA8">
        <w:rPr>
          <w:rFonts w:ascii="Times New Roman" w:hAnsi="Times New Roman" w:cs="Times New Roman"/>
          <w:sz w:val="24"/>
          <w:szCs w:val="24"/>
        </w:rPr>
        <w:t>$10K - $30K</w:t>
      </w:r>
      <w:r w:rsidR="00B30DB8" w:rsidRPr="00B71AA8">
        <w:rPr>
          <w:rFonts w:ascii="Times New Roman" w:hAnsi="Times New Roman" w:cs="Times New Roman"/>
          <w:sz w:val="24"/>
          <w:szCs w:val="24"/>
        </w:rPr>
        <w:t>]</w:t>
      </w:r>
      <w:r w:rsidR="00BA0308" w:rsidRPr="00B71AA8">
        <w:rPr>
          <w:rFonts w:ascii="Times New Roman" w:hAnsi="Times New Roman" w:cs="Times New Roman"/>
          <w:sz w:val="24"/>
          <w:szCs w:val="24"/>
        </w:rPr>
        <w:t>, 2. [$30K - $50K]</w:t>
      </w:r>
      <w:proofErr w:type="gramStart"/>
      <w:r w:rsidR="00BA0308" w:rsidRPr="00B71AA8">
        <w:rPr>
          <w:rFonts w:ascii="Times New Roman" w:hAnsi="Times New Roman" w:cs="Times New Roman"/>
          <w:sz w:val="24"/>
          <w:szCs w:val="24"/>
        </w:rPr>
        <w:t xml:space="preserve">,  </w:t>
      </w:r>
      <w:r w:rsidR="00610B90" w:rsidRPr="00B71AA8">
        <w:rPr>
          <w:rFonts w:ascii="Times New Roman" w:hAnsi="Times New Roman" w:cs="Times New Roman"/>
          <w:sz w:val="24"/>
          <w:szCs w:val="24"/>
        </w:rPr>
        <w:t>3</w:t>
      </w:r>
      <w:proofErr w:type="gramEnd"/>
      <w:r w:rsidR="00610B90" w:rsidRPr="00B71AA8">
        <w:rPr>
          <w:rFonts w:ascii="Times New Roman" w:hAnsi="Times New Roman" w:cs="Times New Roman"/>
          <w:sz w:val="24"/>
          <w:szCs w:val="24"/>
        </w:rPr>
        <w:t>. [</w:t>
      </w:r>
      <w:r w:rsidR="00E741FA" w:rsidRPr="00B71AA8">
        <w:rPr>
          <w:rFonts w:ascii="Times New Roman" w:hAnsi="Times New Roman" w:cs="Times New Roman"/>
          <w:sz w:val="24"/>
          <w:szCs w:val="24"/>
        </w:rPr>
        <w:t>$50K - $70K</w:t>
      </w:r>
      <w:r w:rsidR="00415E73" w:rsidRPr="00B71AA8">
        <w:rPr>
          <w:rFonts w:ascii="Times New Roman" w:hAnsi="Times New Roman" w:cs="Times New Roman"/>
          <w:sz w:val="24"/>
          <w:szCs w:val="24"/>
        </w:rPr>
        <w:t xml:space="preserve">] 4. </w:t>
      </w:r>
      <w:r w:rsidR="00B8463A" w:rsidRPr="00B71AA8">
        <w:rPr>
          <w:rFonts w:ascii="Times New Roman" w:hAnsi="Times New Roman" w:cs="Times New Roman"/>
          <w:sz w:val="24"/>
          <w:szCs w:val="24"/>
        </w:rPr>
        <w:t xml:space="preserve">[$70K - $90K], </w:t>
      </w:r>
      <w:r w:rsidR="008404C4" w:rsidRPr="00B71AA8">
        <w:rPr>
          <w:rFonts w:ascii="Times New Roman" w:hAnsi="Times New Roman" w:cs="Times New Roman"/>
          <w:sz w:val="24"/>
          <w:szCs w:val="24"/>
        </w:rPr>
        <w:t xml:space="preserve">5. [$90K - $110K], 6. [$110K - $130K], </w:t>
      </w:r>
      <w:r w:rsidR="00646F46" w:rsidRPr="00B71AA8">
        <w:rPr>
          <w:rFonts w:ascii="Times New Roman" w:hAnsi="Times New Roman" w:cs="Times New Roman"/>
          <w:sz w:val="24"/>
          <w:szCs w:val="24"/>
        </w:rPr>
        <w:t xml:space="preserve">7. </w:t>
      </w:r>
      <w:r w:rsidR="008404C4" w:rsidRPr="00B71AA8">
        <w:rPr>
          <w:rFonts w:ascii="Times New Roman" w:hAnsi="Times New Roman" w:cs="Times New Roman"/>
          <w:sz w:val="24"/>
          <w:szCs w:val="24"/>
        </w:rPr>
        <w:t>[</w:t>
      </w:r>
      <w:r w:rsidR="00646F46" w:rsidRPr="00B71AA8">
        <w:rPr>
          <w:rFonts w:ascii="Times New Roman" w:hAnsi="Times New Roman" w:cs="Times New Roman"/>
          <w:sz w:val="24"/>
          <w:szCs w:val="24"/>
        </w:rPr>
        <w:t xml:space="preserve">$130K - $150K], </w:t>
      </w:r>
      <w:r w:rsidR="0000193C" w:rsidRPr="00B71AA8">
        <w:rPr>
          <w:rFonts w:ascii="Times New Roman" w:hAnsi="Times New Roman" w:cs="Times New Roman"/>
          <w:sz w:val="24"/>
          <w:szCs w:val="24"/>
        </w:rPr>
        <w:t>8. 150K</w:t>
      </w:r>
    </w:p>
    <w:p w:rsidR="003A05D1" w:rsidRPr="00B71AA8" w:rsidRDefault="00B71AA8" w:rsidP="00B71AA8">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 pie</w:t>
      </w:r>
      <w:r w:rsidR="006170E0" w:rsidRPr="00B71AA8">
        <w:rPr>
          <w:rFonts w:ascii="Times New Roman" w:hAnsi="Times New Roman" w:cs="Times New Roman"/>
          <w:i/>
          <w:sz w:val="24"/>
          <w:szCs w:val="24"/>
        </w:rPr>
        <w:t xml:space="preserve"> chart </w:t>
      </w:r>
      <w:r w:rsidR="003A05D1" w:rsidRPr="00B71AA8">
        <w:rPr>
          <w:rFonts w:ascii="Times New Roman" w:hAnsi="Times New Roman" w:cs="Times New Roman"/>
          <w:i/>
          <w:sz w:val="24"/>
          <w:szCs w:val="24"/>
        </w:rPr>
        <w:t xml:space="preserve">showing the proportions of the different categories </w:t>
      </w:r>
      <w:r w:rsidR="006170E0" w:rsidRPr="00B71AA8">
        <w:rPr>
          <w:rFonts w:ascii="Times New Roman" w:hAnsi="Times New Roman" w:cs="Times New Roman"/>
          <w:i/>
          <w:sz w:val="24"/>
          <w:szCs w:val="24"/>
        </w:rPr>
        <w:t xml:space="preserve">families based on their annual </w:t>
      </w:r>
      <w:r w:rsidR="003A05D1" w:rsidRPr="00B71AA8">
        <w:rPr>
          <w:rFonts w:ascii="Times New Roman" w:hAnsi="Times New Roman" w:cs="Times New Roman"/>
          <w:i/>
          <w:sz w:val="24"/>
          <w:szCs w:val="24"/>
        </w:rPr>
        <w:t xml:space="preserve">incomes versus their revenue contribution </w:t>
      </w:r>
      <w:r w:rsidR="00D57972" w:rsidRPr="00B71AA8">
        <w:rPr>
          <w:rFonts w:ascii="Times New Roman" w:hAnsi="Times New Roman" w:cs="Times New Roman"/>
          <w:i/>
          <w:sz w:val="24"/>
          <w:szCs w:val="24"/>
        </w:rPr>
        <w:t xml:space="preserve">in the </w:t>
      </w:r>
      <w:r w:rsidR="005911AE" w:rsidRPr="00B71AA8">
        <w:rPr>
          <w:rFonts w:ascii="Times New Roman" w:hAnsi="Times New Roman" w:cs="Times New Roman"/>
          <w:i/>
          <w:sz w:val="24"/>
          <w:szCs w:val="24"/>
        </w:rPr>
        <w:t>company’s total</w:t>
      </w:r>
      <w:r w:rsidR="003A05D1" w:rsidRPr="00B71AA8">
        <w:rPr>
          <w:rFonts w:ascii="Times New Roman" w:hAnsi="Times New Roman" w:cs="Times New Roman"/>
          <w:i/>
          <w:sz w:val="24"/>
          <w:szCs w:val="24"/>
        </w:rPr>
        <w:t xml:space="preserve"> sales.</w:t>
      </w:r>
    </w:p>
    <w:p w:rsidR="00257638" w:rsidRPr="008F4911" w:rsidRDefault="00F022A8"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 xml:space="preserve">This </w:t>
      </w:r>
      <w:r w:rsidR="00257638" w:rsidRPr="00B71AA8">
        <w:rPr>
          <w:rFonts w:ascii="Times New Roman" w:hAnsi="Times New Roman" w:cs="Times New Roman"/>
          <w:sz w:val="24"/>
          <w:szCs w:val="24"/>
        </w:rPr>
        <w:t>information</w:t>
      </w:r>
      <w:r w:rsidRPr="00B71AA8">
        <w:rPr>
          <w:rFonts w:ascii="Times New Roman" w:hAnsi="Times New Roman" w:cs="Times New Roman"/>
          <w:sz w:val="24"/>
          <w:szCs w:val="24"/>
        </w:rPr>
        <w:t xml:space="preserve"> will be </w:t>
      </w:r>
      <w:proofErr w:type="gramStart"/>
      <w:r w:rsidRPr="00B71AA8">
        <w:rPr>
          <w:rFonts w:ascii="Times New Roman" w:hAnsi="Times New Roman" w:cs="Times New Roman"/>
          <w:sz w:val="24"/>
          <w:szCs w:val="24"/>
        </w:rPr>
        <w:t xml:space="preserve">used </w:t>
      </w:r>
      <w:r w:rsidR="00257638" w:rsidRPr="00B71AA8">
        <w:rPr>
          <w:rFonts w:ascii="Times New Roman" w:hAnsi="Times New Roman" w:cs="Times New Roman"/>
          <w:sz w:val="24"/>
          <w:szCs w:val="24"/>
        </w:rPr>
        <w:t xml:space="preserve"> to</w:t>
      </w:r>
      <w:proofErr w:type="gramEnd"/>
      <w:r w:rsidR="00257638" w:rsidRPr="00B71AA8">
        <w:rPr>
          <w:rFonts w:ascii="Times New Roman" w:hAnsi="Times New Roman" w:cs="Times New Roman"/>
          <w:sz w:val="24"/>
          <w:szCs w:val="24"/>
        </w:rPr>
        <w:t xml:space="preserve"> infer some logical conclusions that could be implemen</w:t>
      </w:r>
      <w:r w:rsidRPr="00B71AA8">
        <w:rPr>
          <w:rFonts w:ascii="Times New Roman" w:hAnsi="Times New Roman" w:cs="Times New Roman"/>
          <w:sz w:val="24"/>
          <w:szCs w:val="24"/>
        </w:rPr>
        <w:t>ted to increase sales. First, it has been</w:t>
      </w:r>
      <w:r w:rsidR="00257638" w:rsidRPr="00B71AA8">
        <w:rPr>
          <w:rFonts w:ascii="Times New Roman" w:hAnsi="Times New Roman" w:cs="Times New Roman"/>
          <w:sz w:val="24"/>
          <w:szCs w:val="24"/>
        </w:rPr>
        <w:t xml:space="preserve"> seen that the customer loyalty program worked</w:t>
      </w:r>
      <w:r w:rsidR="0083195B" w:rsidRPr="00B71AA8">
        <w:rPr>
          <w:rFonts w:ascii="Times New Roman" w:hAnsi="Times New Roman" w:cs="Times New Roman"/>
          <w:sz w:val="24"/>
          <w:szCs w:val="24"/>
        </w:rPr>
        <w:t xml:space="preserve"> and in business, one should capitalize on their strengths. </w:t>
      </w:r>
      <w:r w:rsidR="00DB5AF3" w:rsidRPr="00B71AA8">
        <w:rPr>
          <w:rFonts w:ascii="Times New Roman" w:hAnsi="Times New Roman" w:cs="Times New Roman"/>
          <w:sz w:val="24"/>
          <w:szCs w:val="24"/>
        </w:rPr>
        <w:t>If a strategy works we should strive to make it work even better</w:t>
      </w:r>
      <w:r w:rsidRPr="00B71AA8">
        <w:rPr>
          <w:rFonts w:ascii="Times New Roman" w:hAnsi="Times New Roman" w:cs="Times New Roman"/>
          <w:sz w:val="24"/>
          <w:szCs w:val="24"/>
        </w:rPr>
        <w:t xml:space="preserve"> ensuring significant outputs and associated positive outcomes of the business strategy</w:t>
      </w:r>
      <w:r w:rsidR="00DB5AF3" w:rsidRPr="00B71AA8">
        <w:rPr>
          <w:rFonts w:ascii="Times New Roman" w:hAnsi="Times New Roman" w:cs="Times New Roman"/>
          <w:sz w:val="24"/>
          <w:szCs w:val="24"/>
        </w:rPr>
        <w:t xml:space="preserve">. </w:t>
      </w:r>
      <w:r w:rsidR="0083195B" w:rsidRPr="00B71AA8">
        <w:rPr>
          <w:rFonts w:ascii="Times New Roman" w:hAnsi="Times New Roman" w:cs="Times New Roman"/>
          <w:sz w:val="24"/>
          <w:szCs w:val="24"/>
        </w:rPr>
        <w:t xml:space="preserve">If we could enhance the loyalty rewards program to cover the whole range </w:t>
      </w:r>
      <w:bookmarkStart w:id="0" w:name="_GoBack"/>
      <w:bookmarkEnd w:id="0"/>
      <w:r w:rsidR="0083195B" w:rsidRPr="00B71AA8">
        <w:rPr>
          <w:rFonts w:ascii="Times New Roman" w:hAnsi="Times New Roman" w:cs="Times New Roman"/>
          <w:sz w:val="24"/>
          <w:szCs w:val="24"/>
        </w:rPr>
        <w:t xml:space="preserve">of our </w:t>
      </w:r>
      <w:r w:rsidRPr="00B71AA8">
        <w:rPr>
          <w:rFonts w:ascii="Times New Roman" w:hAnsi="Times New Roman" w:cs="Times New Roman"/>
          <w:sz w:val="24"/>
          <w:szCs w:val="24"/>
        </w:rPr>
        <w:t xml:space="preserve">clientele, the company </w:t>
      </w:r>
      <w:r w:rsidR="0083195B" w:rsidRPr="00B71AA8">
        <w:rPr>
          <w:rFonts w:ascii="Times New Roman" w:hAnsi="Times New Roman" w:cs="Times New Roman"/>
          <w:sz w:val="24"/>
          <w:szCs w:val="24"/>
        </w:rPr>
        <w:t xml:space="preserve">could possibly </w:t>
      </w:r>
      <w:r w:rsidR="00D852CF" w:rsidRPr="00B71AA8">
        <w:rPr>
          <w:rFonts w:ascii="Times New Roman" w:hAnsi="Times New Roman" w:cs="Times New Roman"/>
          <w:sz w:val="24"/>
          <w:szCs w:val="24"/>
        </w:rPr>
        <w:t>drive more sales through the program.</w:t>
      </w:r>
      <w:r w:rsidR="00006C14" w:rsidRPr="00B71AA8">
        <w:rPr>
          <w:rFonts w:ascii="Times New Roman" w:hAnsi="Times New Roman" w:cs="Times New Roman"/>
          <w:sz w:val="24"/>
          <w:szCs w:val="24"/>
        </w:rPr>
        <w:t xml:space="preserve"> Ensuring customers remain loyal would be a key </w:t>
      </w:r>
      <w:r w:rsidRPr="00B71AA8">
        <w:rPr>
          <w:rFonts w:ascii="Times New Roman" w:hAnsi="Times New Roman" w:cs="Times New Roman"/>
          <w:sz w:val="24"/>
          <w:szCs w:val="24"/>
        </w:rPr>
        <w:t>strategy, especially if the company</w:t>
      </w:r>
      <w:r w:rsidR="00006C14" w:rsidRPr="00B71AA8">
        <w:rPr>
          <w:rFonts w:ascii="Times New Roman" w:hAnsi="Times New Roman" w:cs="Times New Roman"/>
          <w:sz w:val="24"/>
          <w:szCs w:val="24"/>
        </w:rPr>
        <w:t xml:space="preserve"> will have to deal with the </w:t>
      </w:r>
      <w:r w:rsidR="000C11C0" w:rsidRPr="00B71AA8">
        <w:rPr>
          <w:rFonts w:ascii="Times New Roman" w:hAnsi="Times New Roman" w:cs="Times New Roman"/>
          <w:sz w:val="24"/>
          <w:szCs w:val="24"/>
        </w:rPr>
        <w:t xml:space="preserve">imminent </w:t>
      </w:r>
      <w:r w:rsidR="00006C14" w:rsidRPr="00B71AA8">
        <w:rPr>
          <w:rFonts w:ascii="Times New Roman" w:hAnsi="Times New Roman" w:cs="Times New Roman"/>
          <w:sz w:val="24"/>
          <w:szCs w:val="24"/>
        </w:rPr>
        <w:t xml:space="preserve">challenge of </w:t>
      </w:r>
      <w:r w:rsidR="002767A8" w:rsidRPr="00B71AA8">
        <w:rPr>
          <w:rFonts w:ascii="Times New Roman" w:hAnsi="Times New Roman" w:cs="Times New Roman"/>
          <w:sz w:val="24"/>
          <w:szCs w:val="24"/>
        </w:rPr>
        <w:t xml:space="preserve">increasing </w:t>
      </w:r>
      <w:r w:rsidR="000C11C0" w:rsidRPr="00B71AA8">
        <w:rPr>
          <w:rFonts w:ascii="Times New Roman" w:hAnsi="Times New Roman" w:cs="Times New Roman"/>
          <w:sz w:val="24"/>
          <w:szCs w:val="24"/>
        </w:rPr>
        <w:t>competition</w:t>
      </w:r>
      <w:r w:rsidR="00CE4D01" w:rsidRPr="00B71AA8">
        <w:rPr>
          <w:rFonts w:ascii="Times New Roman" w:hAnsi="Times New Roman" w:cs="Times New Roman"/>
          <w:sz w:val="24"/>
          <w:szCs w:val="24"/>
        </w:rPr>
        <w:t xml:space="preserve"> (Stanford, 2012)</w:t>
      </w:r>
      <w:r w:rsidR="005A5E08" w:rsidRPr="00B71AA8">
        <w:rPr>
          <w:rFonts w:ascii="Times New Roman" w:hAnsi="Times New Roman" w:cs="Times New Roman"/>
          <w:sz w:val="24"/>
          <w:szCs w:val="24"/>
        </w:rPr>
        <w:t>.</w:t>
      </w:r>
    </w:p>
    <w:p w:rsidR="001D77C1" w:rsidRPr="008F4911" w:rsidRDefault="002138E0"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 xml:space="preserve">Based on total </w:t>
      </w:r>
      <w:r w:rsidR="00525713" w:rsidRPr="00B71AA8">
        <w:rPr>
          <w:rFonts w:ascii="Times New Roman" w:hAnsi="Times New Roman" w:cs="Times New Roman"/>
          <w:sz w:val="24"/>
          <w:szCs w:val="24"/>
        </w:rPr>
        <w:t>purchases</w:t>
      </w:r>
      <w:r w:rsidRPr="00B71AA8">
        <w:rPr>
          <w:rFonts w:ascii="Times New Roman" w:hAnsi="Times New Roman" w:cs="Times New Roman"/>
          <w:sz w:val="24"/>
          <w:szCs w:val="24"/>
        </w:rPr>
        <w:t xml:space="preserve"> from the different categories of families</w:t>
      </w:r>
      <w:r w:rsidR="002F6DA0" w:rsidRPr="00B71AA8">
        <w:rPr>
          <w:rFonts w:ascii="Times New Roman" w:hAnsi="Times New Roman" w:cs="Times New Roman"/>
          <w:sz w:val="24"/>
          <w:szCs w:val="24"/>
        </w:rPr>
        <w:t xml:space="preserve">, </w:t>
      </w:r>
      <w:r w:rsidR="00080645" w:rsidRPr="00B71AA8">
        <w:rPr>
          <w:rFonts w:ascii="Times New Roman" w:hAnsi="Times New Roman" w:cs="Times New Roman"/>
          <w:sz w:val="24"/>
          <w:szCs w:val="24"/>
        </w:rPr>
        <w:t xml:space="preserve">it would be </w:t>
      </w:r>
      <w:r w:rsidR="00DC2BE5" w:rsidRPr="00B71AA8">
        <w:rPr>
          <w:rFonts w:ascii="Times New Roman" w:hAnsi="Times New Roman" w:cs="Times New Roman"/>
          <w:sz w:val="24"/>
          <w:szCs w:val="24"/>
        </w:rPr>
        <w:t>logical</w:t>
      </w:r>
      <w:r w:rsidR="00080645" w:rsidRPr="00B71AA8">
        <w:rPr>
          <w:rFonts w:ascii="Times New Roman" w:hAnsi="Times New Roman" w:cs="Times New Roman"/>
          <w:sz w:val="24"/>
          <w:szCs w:val="24"/>
        </w:rPr>
        <w:t xml:space="preserve"> to </w:t>
      </w:r>
      <w:r w:rsidR="00DC2BE5" w:rsidRPr="00B71AA8">
        <w:rPr>
          <w:rFonts w:ascii="Times New Roman" w:hAnsi="Times New Roman" w:cs="Times New Roman"/>
          <w:sz w:val="24"/>
          <w:szCs w:val="24"/>
        </w:rPr>
        <w:t xml:space="preserve">prioritize </w:t>
      </w:r>
      <w:r w:rsidR="005F77AC" w:rsidRPr="00B71AA8">
        <w:rPr>
          <w:rFonts w:ascii="Times New Roman" w:hAnsi="Times New Roman" w:cs="Times New Roman"/>
          <w:sz w:val="24"/>
          <w:szCs w:val="24"/>
        </w:rPr>
        <w:t>customers in the lowest income category</w:t>
      </w:r>
      <w:r w:rsidRPr="00B71AA8">
        <w:rPr>
          <w:rFonts w:ascii="Times New Roman" w:hAnsi="Times New Roman" w:cs="Times New Roman"/>
          <w:sz w:val="24"/>
          <w:szCs w:val="24"/>
        </w:rPr>
        <w:t xml:space="preserve"> in the strategy </w:t>
      </w:r>
      <w:r w:rsidR="005F77AC" w:rsidRPr="00B71AA8">
        <w:rPr>
          <w:rFonts w:ascii="Times New Roman" w:hAnsi="Times New Roman" w:cs="Times New Roman"/>
          <w:sz w:val="24"/>
          <w:szCs w:val="24"/>
        </w:rPr>
        <w:t>as well as those earning $90K - $110K</w:t>
      </w:r>
      <w:r w:rsidR="00676FEC" w:rsidRPr="00B71AA8">
        <w:rPr>
          <w:rFonts w:ascii="Times New Roman" w:hAnsi="Times New Roman" w:cs="Times New Roman"/>
          <w:sz w:val="24"/>
          <w:szCs w:val="24"/>
        </w:rPr>
        <w:t xml:space="preserve"> who are most likely busy families and lifestyle shoppers</w:t>
      </w:r>
      <w:r w:rsidR="00EB7EC1" w:rsidRPr="00B71AA8">
        <w:rPr>
          <w:rFonts w:ascii="Times New Roman" w:hAnsi="Times New Roman" w:cs="Times New Roman"/>
          <w:sz w:val="24"/>
          <w:szCs w:val="24"/>
        </w:rPr>
        <w:t>.</w:t>
      </w:r>
      <w:r w:rsidR="0013461D" w:rsidRPr="00B71AA8">
        <w:rPr>
          <w:rFonts w:ascii="Times New Roman" w:hAnsi="Times New Roman" w:cs="Times New Roman"/>
          <w:sz w:val="24"/>
          <w:szCs w:val="24"/>
        </w:rPr>
        <w:t xml:space="preserve"> </w:t>
      </w:r>
      <w:r w:rsidR="005200FB" w:rsidRPr="00B71AA8">
        <w:rPr>
          <w:rFonts w:ascii="Times New Roman" w:hAnsi="Times New Roman" w:cs="Times New Roman"/>
          <w:sz w:val="24"/>
          <w:szCs w:val="24"/>
        </w:rPr>
        <w:t xml:space="preserve">In the revenue collected from the total sales this category of shoppers </w:t>
      </w:r>
      <w:r w:rsidR="00F022A8" w:rsidRPr="00B71AA8">
        <w:rPr>
          <w:rFonts w:ascii="Times New Roman" w:hAnsi="Times New Roman" w:cs="Times New Roman"/>
          <w:sz w:val="24"/>
          <w:szCs w:val="24"/>
        </w:rPr>
        <w:t>accounts</w:t>
      </w:r>
      <w:r w:rsidR="005200FB" w:rsidRPr="00B71AA8">
        <w:rPr>
          <w:rFonts w:ascii="Times New Roman" w:hAnsi="Times New Roman" w:cs="Times New Roman"/>
          <w:sz w:val="24"/>
          <w:szCs w:val="24"/>
        </w:rPr>
        <w:t xml:space="preserve"> for 55% of the total purchases. </w:t>
      </w:r>
      <w:r w:rsidR="0013461D" w:rsidRPr="00B71AA8">
        <w:rPr>
          <w:rFonts w:ascii="Times New Roman" w:hAnsi="Times New Roman" w:cs="Times New Roman"/>
          <w:sz w:val="24"/>
          <w:szCs w:val="24"/>
        </w:rPr>
        <w:t>This is the group with the ready potential for increasing sales and hence revenue to the company.</w:t>
      </w:r>
      <w:r w:rsidR="00862C9F" w:rsidRPr="00B71AA8">
        <w:rPr>
          <w:rFonts w:ascii="Times New Roman" w:hAnsi="Times New Roman" w:cs="Times New Roman"/>
          <w:sz w:val="24"/>
          <w:szCs w:val="24"/>
        </w:rPr>
        <w:t xml:space="preserve"> C</w:t>
      </w:r>
      <w:r w:rsidR="0013461D" w:rsidRPr="00B71AA8">
        <w:rPr>
          <w:rFonts w:ascii="Times New Roman" w:hAnsi="Times New Roman" w:cs="Times New Roman"/>
          <w:sz w:val="24"/>
          <w:szCs w:val="24"/>
        </w:rPr>
        <w:t>ustomers in the lowest income category</w:t>
      </w:r>
      <w:r w:rsidR="00EB7EC1" w:rsidRPr="00B71AA8">
        <w:rPr>
          <w:rFonts w:ascii="Times New Roman" w:hAnsi="Times New Roman" w:cs="Times New Roman"/>
          <w:sz w:val="24"/>
          <w:szCs w:val="24"/>
        </w:rPr>
        <w:t xml:space="preserve"> </w:t>
      </w:r>
      <w:r w:rsidR="00862C9F" w:rsidRPr="00B71AA8">
        <w:rPr>
          <w:rFonts w:ascii="Times New Roman" w:hAnsi="Times New Roman" w:cs="Times New Roman"/>
          <w:sz w:val="24"/>
          <w:szCs w:val="24"/>
        </w:rPr>
        <w:t>need affordable items. W</w:t>
      </w:r>
      <w:r w:rsidR="00B5026B" w:rsidRPr="00B71AA8">
        <w:rPr>
          <w:rFonts w:ascii="Times New Roman" w:hAnsi="Times New Roman" w:cs="Times New Roman"/>
          <w:sz w:val="24"/>
          <w:szCs w:val="24"/>
        </w:rPr>
        <w:t xml:space="preserve">e can consider </w:t>
      </w:r>
      <w:r w:rsidR="00125A47" w:rsidRPr="00B71AA8">
        <w:rPr>
          <w:rFonts w:ascii="Times New Roman" w:hAnsi="Times New Roman" w:cs="Times New Roman"/>
          <w:sz w:val="24"/>
          <w:szCs w:val="24"/>
        </w:rPr>
        <w:t xml:space="preserve">stocking </w:t>
      </w:r>
      <w:r w:rsidR="00B5026B" w:rsidRPr="00B71AA8">
        <w:rPr>
          <w:rFonts w:ascii="Times New Roman" w:hAnsi="Times New Roman" w:cs="Times New Roman"/>
          <w:sz w:val="24"/>
          <w:szCs w:val="24"/>
        </w:rPr>
        <w:t>more affordable alternative products so that they can purchase more with the same amount of money they have available for spending.</w:t>
      </w:r>
      <w:r w:rsidR="00862C9F" w:rsidRPr="00B71AA8">
        <w:rPr>
          <w:rFonts w:ascii="Times New Roman" w:hAnsi="Times New Roman" w:cs="Times New Roman"/>
          <w:sz w:val="24"/>
          <w:szCs w:val="24"/>
        </w:rPr>
        <w:t xml:space="preserve"> In this case stocking more affordable products does not mean </w:t>
      </w:r>
      <w:r w:rsidR="007128B2" w:rsidRPr="00B71AA8">
        <w:rPr>
          <w:rFonts w:ascii="Times New Roman" w:hAnsi="Times New Roman" w:cs="Times New Roman"/>
          <w:sz w:val="24"/>
          <w:szCs w:val="24"/>
        </w:rPr>
        <w:t>lower</w:t>
      </w:r>
      <w:r w:rsidR="00862C9F" w:rsidRPr="00B71AA8">
        <w:rPr>
          <w:rFonts w:ascii="Times New Roman" w:hAnsi="Times New Roman" w:cs="Times New Roman"/>
          <w:sz w:val="24"/>
          <w:szCs w:val="24"/>
        </w:rPr>
        <w:t xml:space="preserve"> profit margins on those </w:t>
      </w:r>
      <w:r w:rsidR="00F022A8" w:rsidRPr="00B71AA8">
        <w:rPr>
          <w:rFonts w:ascii="Times New Roman" w:hAnsi="Times New Roman" w:cs="Times New Roman"/>
          <w:sz w:val="24"/>
          <w:szCs w:val="24"/>
        </w:rPr>
        <w:t>products, but</w:t>
      </w:r>
      <w:r w:rsidR="00862C9F" w:rsidRPr="00B71AA8">
        <w:rPr>
          <w:rFonts w:ascii="Times New Roman" w:hAnsi="Times New Roman" w:cs="Times New Roman"/>
          <w:sz w:val="24"/>
          <w:szCs w:val="24"/>
        </w:rPr>
        <w:t xml:space="preserve"> product</w:t>
      </w:r>
      <w:r w:rsidR="007128B2" w:rsidRPr="00B71AA8">
        <w:rPr>
          <w:rFonts w:ascii="Times New Roman" w:hAnsi="Times New Roman" w:cs="Times New Roman"/>
          <w:sz w:val="24"/>
          <w:szCs w:val="24"/>
        </w:rPr>
        <w:t>s with significantly lower</w:t>
      </w:r>
      <w:r w:rsidR="00862C9F" w:rsidRPr="00B71AA8">
        <w:rPr>
          <w:rFonts w:ascii="Times New Roman" w:hAnsi="Times New Roman" w:cs="Times New Roman"/>
          <w:sz w:val="24"/>
          <w:szCs w:val="24"/>
        </w:rPr>
        <w:t xml:space="preserve"> value. By doing this we are going to create trust between the business and them. </w:t>
      </w:r>
      <w:r w:rsidR="007128B2" w:rsidRPr="00B71AA8">
        <w:rPr>
          <w:rFonts w:ascii="Times New Roman" w:hAnsi="Times New Roman" w:cs="Times New Roman"/>
          <w:sz w:val="24"/>
          <w:szCs w:val="24"/>
        </w:rPr>
        <w:t xml:space="preserve">If they are able to shop more at the same value it means </w:t>
      </w:r>
      <w:r w:rsidR="0098522E" w:rsidRPr="00B71AA8">
        <w:rPr>
          <w:rFonts w:ascii="Times New Roman" w:hAnsi="Times New Roman" w:cs="Times New Roman"/>
          <w:sz w:val="24"/>
          <w:szCs w:val="24"/>
        </w:rPr>
        <w:t xml:space="preserve">they </w:t>
      </w:r>
      <w:r w:rsidR="0098522E" w:rsidRPr="00B71AA8">
        <w:rPr>
          <w:rFonts w:ascii="Times New Roman" w:hAnsi="Times New Roman" w:cs="Times New Roman"/>
          <w:sz w:val="24"/>
          <w:szCs w:val="24"/>
        </w:rPr>
        <w:lastRenderedPageBreak/>
        <w:t xml:space="preserve">will be </w:t>
      </w:r>
      <w:r w:rsidR="00F022A8" w:rsidRPr="00B71AA8">
        <w:rPr>
          <w:rFonts w:ascii="Times New Roman" w:hAnsi="Times New Roman" w:cs="Times New Roman"/>
          <w:sz w:val="24"/>
          <w:szCs w:val="24"/>
        </w:rPr>
        <w:t>happy</w:t>
      </w:r>
      <w:r w:rsidR="0098522E" w:rsidRPr="00B71AA8">
        <w:rPr>
          <w:rFonts w:ascii="Times New Roman" w:hAnsi="Times New Roman" w:cs="Times New Roman"/>
          <w:sz w:val="24"/>
          <w:szCs w:val="24"/>
        </w:rPr>
        <w:t xml:space="preserve"> to shop at Walton.</w:t>
      </w:r>
      <w:r w:rsidR="00731F6D" w:rsidRPr="00B71AA8">
        <w:rPr>
          <w:rFonts w:ascii="Times New Roman" w:hAnsi="Times New Roman" w:cs="Times New Roman"/>
          <w:sz w:val="24"/>
          <w:szCs w:val="24"/>
        </w:rPr>
        <w:t xml:space="preserve"> If they shop more revenues will increase automatically from </w:t>
      </w:r>
      <w:r w:rsidR="00F022A8" w:rsidRPr="00B71AA8">
        <w:rPr>
          <w:rFonts w:ascii="Times New Roman" w:hAnsi="Times New Roman" w:cs="Times New Roman"/>
          <w:sz w:val="24"/>
          <w:szCs w:val="24"/>
        </w:rPr>
        <w:t>high</w:t>
      </w:r>
      <w:r w:rsidR="00731F6D" w:rsidRPr="00B71AA8">
        <w:rPr>
          <w:rFonts w:ascii="Times New Roman" w:hAnsi="Times New Roman" w:cs="Times New Roman"/>
          <w:sz w:val="24"/>
          <w:szCs w:val="24"/>
        </w:rPr>
        <w:t xml:space="preserve"> turnover.</w:t>
      </w:r>
    </w:p>
    <w:p w:rsidR="002F6DA0" w:rsidRPr="008F4911" w:rsidRDefault="00125A47"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 xml:space="preserve">This category of shoppers will also be interested in offers and discounts. Therefore, we should introduce offers and discounts on </w:t>
      </w:r>
      <w:r w:rsidR="0073034B" w:rsidRPr="00B71AA8">
        <w:rPr>
          <w:rFonts w:ascii="Times New Roman" w:hAnsi="Times New Roman" w:cs="Times New Roman"/>
          <w:sz w:val="24"/>
          <w:szCs w:val="24"/>
        </w:rPr>
        <w:t xml:space="preserve">some of the </w:t>
      </w:r>
      <w:r w:rsidR="001D77C1" w:rsidRPr="00B71AA8">
        <w:rPr>
          <w:rFonts w:ascii="Times New Roman" w:hAnsi="Times New Roman" w:cs="Times New Roman"/>
          <w:sz w:val="24"/>
          <w:szCs w:val="24"/>
        </w:rPr>
        <w:t xml:space="preserve">products they buy less often to encourage them to buy those products. </w:t>
      </w:r>
      <w:r w:rsidR="00731F6D" w:rsidRPr="00B71AA8">
        <w:rPr>
          <w:rFonts w:ascii="Times New Roman" w:hAnsi="Times New Roman" w:cs="Times New Roman"/>
          <w:sz w:val="24"/>
          <w:szCs w:val="24"/>
        </w:rPr>
        <w:t xml:space="preserve">The offers and discounts can be on semi-luxury products such as </w:t>
      </w:r>
      <w:r w:rsidR="003322E0" w:rsidRPr="00B71AA8">
        <w:rPr>
          <w:rFonts w:ascii="Times New Roman" w:hAnsi="Times New Roman" w:cs="Times New Roman"/>
          <w:sz w:val="24"/>
          <w:szCs w:val="24"/>
        </w:rPr>
        <w:t xml:space="preserve">low cost snack foods and canned foods. </w:t>
      </w:r>
      <w:r w:rsidR="009C2D9D" w:rsidRPr="00B71AA8">
        <w:rPr>
          <w:rFonts w:ascii="Times New Roman" w:hAnsi="Times New Roman" w:cs="Times New Roman"/>
          <w:sz w:val="24"/>
          <w:szCs w:val="24"/>
        </w:rPr>
        <w:t>This strategy will give this category of shoppers more purchasing power and more</w:t>
      </w:r>
      <w:r w:rsidR="00E519B6" w:rsidRPr="00B71AA8">
        <w:rPr>
          <w:rFonts w:ascii="Times New Roman" w:hAnsi="Times New Roman" w:cs="Times New Roman"/>
          <w:sz w:val="24"/>
          <w:szCs w:val="24"/>
        </w:rPr>
        <w:t xml:space="preserve"> confidence to shop at Walton Supermarket.</w:t>
      </w:r>
      <w:r w:rsidR="00F022A8" w:rsidRPr="00B71AA8">
        <w:rPr>
          <w:rFonts w:ascii="Times New Roman" w:hAnsi="Times New Roman" w:cs="Times New Roman"/>
          <w:sz w:val="24"/>
          <w:szCs w:val="24"/>
        </w:rPr>
        <w:t xml:space="preserve"> By ensuring the acquisition and retention of this lot of shoppers, the company can have surety of better and sustained client base. It will also offer a benchmark for expansion both in the short and long term approach to business operations within the specified sector.</w:t>
      </w:r>
    </w:p>
    <w:p w:rsidR="00F77F58" w:rsidRPr="008F4911" w:rsidRDefault="00F77F58"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For the customers in the category of annual income between $90K -$110</w:t>
      </w:r>
      <w:r w:rsidR="00975C75" w:rsidRPr="00B71AA8">
        <w:rPr>
          <w:rFonts w:ascii="Times New Roman" w:hAnsi="Times New Roman" w:cs="Times New Roman"/>
          <w:sz w:val="24"/>
          <w:szCs w:val="24"/>
        </w:rPr>
        <w:t>K</w:t>
      </w:r>
      <w:r w:rsidR="002D12A1" w:rsidRPr="00B71AA8">
        <w:rPr>
          <w:rFonts w:ascii="Times New Roman" w:hAnsi="Times New Roman" w:cs="Times New Roman"/>
          <w:sz w:val="24"/>
          <w:szCs w:val="24"/>
        </w:rPr>
        <w:t>, we can consider providing an even wider variety of products that suit their lifestyle.</w:t>
      </w:r>
      <w:r w:rsidR="00F94638" w:rsidRPr="00B71AA8">
        <w:rPr>
          <w:rFonts w:ascii="Times New Roman" w:hAnsi="Times New Roman" w:cs="Times New Roman"/>
          <w:sz w:val="24"/>
          <w:szCs w:val="24"/>
        </w:rPr>
        <w:t xml:space="preserve"> From the BI reports, the popular lifestyle products purchased were </w:t>
      </w:r>
      <w:r w:rsidR="008451E3" w:rsidRPr="00B71AA8">
        <w:rPr>
          <w:rFonts w:ascii="Times New Roman" w:hAnsi="Times New Roman" w:cs="Times New Roman"/>
          <w:sz w:val="24"/>
          <w:szCs w:val="24"/>
        </w:rPr>
        <w:t xml:space="preserve">mainly pizza, carbonated beverages and canned foods. </w:t>
      </w:r>
      <w:r w:rsidR="006C6424" w:rsidRPr="00B71AA8">
        <w:rPr>
          <w:rFonts w:ascii="Times New Roman" w:hAnsi="Times New Roman" w:cs="Times New Roman"/>
          <w:sz w:val="24"/>
          <w:szCs w:val="24"/>
        </w:rPr>
        <w:t xml:space="preserve">If these shoppers are exposed to a wider choice of </w:t>
      </w:r>
      <w:r w:rsidR="00626865" w:rsidRPr="00B71AA8">
        <w:rPr>
          <w:rFonts w:ascii="Times New Roman" w:hAnsi="Times New Roman" w:cs="Times New Roman"/>
          <w:sz w:val="24"/>
          <w:szCs w:val="24"/>
        </w:rPr>
        <w:t xml:space="preserve">those </w:t>
      </w:r>
      <w:r w:rsidR="006C6424" w:rsidRPr="00B71AA8">
        <w:rPr>
          <w:rFonts w:ascii="Times New Roman" w:hAnsi="Times New Roman" w:cs="Times New Roman"/>
          <w:sz w:val="24"/>
          <w:szCs w:val="24"/>
        </w:rPr>
        <w:t xml:space="preserve">products, it is very likely that </w:t>
      </w:r>
      <w:r w:rsidR="003359E2" w:rsidRPr="00B71AA8">
        <w:rPr>
          <w:rFonts w:ascii="Times New Roman" w:hAnsi="Times New Roman" w:cs="Times New Roman"/>
          <w:sz w:val="24"/>
          <w:szCs w:val="24"/>
        </w:rPr>
        <w:t xml:space="preserve">they are going to </w:t>
      </w:r>
      <w:r w:rsidR="00E14AC7" w:rsidRPr="00B71AA8">
        <w:rPr>
          <w:rFonts w:ascii="Times New Roman" w:hAnsi="Times New Roman" w:cs="Times New Roman"/>
          <w:sz w:val="24"/>
          <w:szCs w:val="24"/>
        </w:rPr>
        <w:t>shop more just to quench their satisfaction</w:t>
      </w:r>
      <w:r w:rsidR="00CE4D01" w:rsidRPr="00B71AA8">
        <w:rPr>
          <w:rFonts w:ascii="Times New Roman" w:hAnsi="Times New Roman" w:cs="Times New Roman"/>
          <w:sz w:val="24"/>
          <w:szCs w:val="24"/>
        </w:rPr>
        <w:t xml:space="preserve"> (Hess &amp; </w:t>
      </w:r>
      <w:proofErr w:type="spellStart"/>
      <w:r w:rsidR="00CE4D01" w:rsidRPr="00B71AA8">
        <w:rPr>
          <w:rFonts w:ascii="Times New Roman" w:hAnsi="Times New Roman" w:cs="Times New Roman"/>
          <w:sz w:val="24"/>
          <w:szCs w:val="24"/>
        </w:rPr>
        <w:t>Liedtka</w:t>
      </w:r>
      <w:proofErr w:type="spellEnd"/>
      <w:r w:rsidR="00CE4D01" w:rsidRPr="00B71AA8">
        <w:rPr>
          <w:rFonts w:ascii="Times New Roman" w:hAnsi="Times New Roman" w:cs="Times New Roman"/>
          <w:sz w:val="24"/>
          <w:szCs w:val="24"/>
        </w:rPr>
        <w:t>, 2012)</w:t>
      </w:r>
      <w:r w:rsidR="00E14AC7" w:rsidRPr="00B71AA8">
        <w:rPr>
          <w:rFonts w:ascii="Times New Roman" w:hAnsi="Times New Roman" w:cs="Times New Roman"/>
          <w:sz w:val="24"/>
          <w:szCs w:val="24"/>
        </w:rPr>
        <w:t>.</w:t>
      </w:r>
      <w:r w:rsidR="00626865" w:rsidRPr="00B71AA8">
        <w:rPr>
          <w:rFonts w:ascii="Times New Roman" w:hAnsi="Times New Roman" w:cs="Times New Roman"/>
          <w:sz w:val="24"/>
          <w:szCs w:val="24"/>
        </w:rPr>
        <w:t xml:space="preserve"> Lifestyle shoppers normally want to try out new products</w:t>
      </w:r>
      <w:r w:rsidR="000E7FF6" w:rsidRPr="00B71AA8">
        <w:rPr>
          <w:rFonts w:ascii="Times New Roman" w:hAnsi="Times New Roman" w:cs="Times New Roman"/>
          <w:sz w:val="24"/>
          <w:szCs w:val="24"/>
        </w:rPr>
        <w:t xml:space="preserve"> and they are difficult </w:t>
      </w:r>
      <w:r w:rsidR="00F022A8" w:rsidRPr="00B71AA8">
        <w:rPr>
          <w:rFonts w:ascii="Times New Roman" w:hAnsi="Times New Roman" w:cs="Times New Roman"/>
          <w:sz w:val="24"/>
          <w:szCs w:val="24"/>
        </w:rPr>
        <w:t>as</w:t>
      </w:r>
      <w:r w:rsidR="000E7FF6" w:rsidRPr="00B71AA8">
        <w:rPr>
          <w:rFonts w:ascii="Times New Roman" w:hAnsi="Times New Roman" w:cs="Times New Roman"/>
          <w:sz w:val="24"/>
          <w:szCs w:val="24"/>
        </w:rPr>
        <w:t xml:space="preserve"> maintaining brand loyalty.</w:t>
      </w:r>
      <w:r w:rsidR="00F022A8" w:rsidRPr="00B71AA8">
        <w:rPr>
          <w:rFonts w:ascii="Times New Roman" w:hAnsi="Times New Roman" w:cs="Times New Roman"/>
          <w:sz w:val="24"/>
          <w:szCs w:val="24"/>
        </w:rPr>
        <w:t xml:space="preserve"> This group of customers forms </w:t>
      </w:r>
      <w:proofErr w:type="gramStart"/>
      <w:r w:rsidR="00F022A8" w:rsidRPr="00B71AA8">
        <w:rPr>
          <w:rFonts w:ascii="Times New Roman" w:hAnsi="Times New Roman" w:cs="Times New Roman"/>
          <w:sz w:val="24"/>
          <w:szCs w:val="24"/>
        </w:rPr>
        <w:t>a  formidable</w:t>
      </w:r>
      <w:proofErr w:type="gramEnd"/>
      <w:r w:rsidR="00F022A8" w:rsidRPr="00B71AA8">
        <w:rPr>
          <w:rFonts w:ascii="Times New Roman" w:hAnsi="Times New Roman" w:cs="Times New Roman"/>
          <w:sz w:val="24"/>
          <w:szCs w:val="24"/>
        </w:rPr>
        <w:t xml:space="preserve"> client group as they can assure the purchase of orders in the short and long term, hence the company can bank on them with a target of ensuring continued support.</w:t>
      </w:r>
      <w:r w:rsidR="00F022A8">
        <w:rPr>
          <w:rFonts w:ascii="Times New Roman" w:hAnsi="Times New Roman" w:cs="Times New Roman"/>
          <w:sz w:val="24"/>
          <w:szCs w:val="24"/>
        </w:rPr>
        <w:t xml:space="preserve"> </w:t>
      </w:r>
    </w:p>
    <w:p w:rsidR="0000114A" w:rsidRPr="008F4911" w:rsidRDefault="0000114A"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 xml:space="preserve">From experience, shoppers buying products in such categories are also lovers of the shopping experience. </w:t>
      </w:r>
      <w:r w:rsidR="00F022A8" w:rsidRPr="00B71AA8">
        <w:rPr>
          <w:rFonts w:ascii="Times New Roman" w:hAnsi="Times New Roman" w:cs="Times New Roman"/>
          <w:sz w:val="24"/>
          <w:szCs w:val="24"/>
        </w:rPr>
        <w:t>Besides, what</w:t>
      </w:r>
      <w:r w:rsidRPr="00B71AA8">
        <w:rPr>
          <w:rFonts w:ascii="Times New Roman" w:hAnsi="Times New Roman" w:cs="Times New Roman"/>
          <w:sz w:val="24"/>
          <w:szCs w:val="24"/>
        </w:rPr>
        <w:t xml:space="preserve"> they </w:t>
      </w:r>
      <w:r w:rsidR="00F022A8" w:rsidRPr="00B71AA8">
        <w:rPr>
          <w:rFonts w:ascii="Times New Roman" w:hAnsi="Times New Roman" w:cs="Times New Roman"/>
          <w:sz w:val="24"/>
          <w:szCs w:val="24"/>
        </w:rPr>
        <w:t>buy, they also</w:t>
      </w:r>
      <w:r w:rsidRPr="00B71AA8">
        <w:rPr>
          <w:rFonts w:ascii="Times New Roman" w:hAnsi="Times New Roman" w:cs="Times New Roman"/>
          <w:sz w:val="24"/>
          <w:szCs w:val="24"/>
        </w:rPr>
        <w:t xml:space="preserve"> think of how they buy</w:t>
      </w:r>
      <w:r w:rsidR="00B40D58" w:rsidRPr="00B71AA8">
        <w:rPr>
          <w:rFonts w:ascii="Times New Roman" w:hAnsi="Times New Roman" w:cs="Times New Roman"/>
          <w:sz w:val="24"/>
          <w:szCs w:val="24"/>
        </w:rPr>
        <w:t xml:space="preserve"> them as a lifestyle attribute</w:t>
      </w:r>
      <w:r w:rsidRPr="00B71AA8">
        <w:rPr>
          <w:rFonts w:ascii="Times New Roman" w:hAnsi="Times New Roman" w:cs="Times New Roman"/>
          <w:sz w:val="24"/>
          <w:szCs w:val="24"/>
        </w:rPr>
        <w:t xml:space="preserve">. To enhance their experience, we could work with the suppliers of various customizable products like pizza and treat the customers </w:t>
      </w:r>
      <w:r w:rsidR="00B40D58" w:rsidRPr="00B71AA8">
        <w:rPr>
          <w:rFonts w:ascii="Times New Roman" w:hAnsi="Times New Roman" w:cs="Times New Roman"/>
          <w:sz w:val="24"/>
          <w:szCs w:val="24"/>
        </w:rPr>
        <w:t>with</w:t>
      </w:r>
      <w:r w:rsidRPr="00B71AA8">
        <w:rPr>
          <w:rFonts w:ascii="Times New Roman" w:hAnsi="Times New Roman" w:cs="Times New Roman"/>
          <w:sz w:val="24"/>
          <w:szCs w:val="24"/>
        </w:rPr>
        <w:t xml:space="preserve"> a completely new experience.</w:t>
      </w:r>
      <w:r w:rsidR="00E71FE4" w:rsidRPr="00B71AA8">
        <w:rPr>
          <w:rFonts w:ascii="Times New Roman" w:hAnsi="Times New Roman" w:cs="Times New Roman"/>
          <w:sz w:val="24"/>
          <w:szCs w:val="24"/>
        </w:rPr>
        <w:t xml:space="preserve"> For </w:t>
      </w:r>
      <w:r w:rsidR="00F022A8" w:rsidRPr="00B71AA8">
        <w:rPr>
          <w:rFonts w:ascii="Times New Roman" w:hAnsi="Times New Roman" w:cs="Times New Roman"/>
          <w:sz w:val="24"/>
          <w:szCs w:val="24"/>
        </w:rPr>
        <w:t>example, we</w:t>
      </w:r>
      <w:r w:rsidR="00E71FE4" w:rsidRPr="00B71AA8">
        <w:rPr>
          <w:rFonts w:ascii="Times New Roman" w:hAnsi="Times New Roman" w:cs="Times New Roman"/>
          <w:sz w:val="24"/>
          <w:szCs w:val="24"/>
        </w:rPr>
        <w:t xml:space="preserve"> could start a custom pizza request service where a client does not just order for the pizza, but </w:t>
      </w:r>
      <w:r w:rsidR="00E71FE4" w:rsidRPr="00B71AA8">
        <w:rPr>
          <w:rFonts w:ascii="Times New Roman" w:hAnsi="Times New Roman" w:cs="Times New Roman"/>
          <w:sz w:val="24"/>
          <w:szCs w:val="24"/>
        </w:rPr>
        <w:lastRenderedPageBreak/>
        <w:t xml:space="preserve">selects the ingredients to make it. Then the request is submitted to the supplier </w:t>
      </w:r>
      <w:r w:rsidR="00B71810" w:rsidRPr="00B71AA8">
        <w:rPr>
          <w:rFonts w:ascii="Times New Roman" w:hAnsi="Times New Roman" w:cs="Times New Roman"/>
          <w:sz w:val="24"/>
          <w:szCs w:val="24"/>
        </w:rPr>
        <w:t>and the supplier delivers it to Walton where the client gets to pick it.</w:t>
      </w:r>
      <w:r w:rsidR="00B376C6" w:rsidRPr="00B71AA8">
        <w:rPr>
          <w:rFonts w:ascii="Times New Roman" w:hAnsi="Times New Roman" w:cs="Times New Roman"/>
          <w:sz w:val="24"/>
          <w:szCs w:val="24"/>
        </w:rPr>
        <w:t xml:space="preserve"> </w:t>
      </w:r>
      <w:r w:rsidR="00B40D58" w:rsidRPr="00B71AA8">
        <w:rPr>
          <w:rFonts w:ascii="Times New Roman" w:hAnsi="Times New Roman" w:cs="Times New Roman"/>
          <w:sz w:val="24"/>
          <w:szCs w:val="24"/>
        </w:rPr>
        <w:t>The approach would not only ensure satisfaction, but add the aspect of brand loyalty and intimate connection with the product both in the short and long term.</w:t>
      </w:r>
    </w:p>
    <w:p w:rsidR="001A358A" w:rsidRPr="008F4911" w:rsidRDefault="001A358A"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Another example of a custom service that could suit this category would be delivering prod</w:t>
      </w:r>
      <w:r w:rsidR="005E4437" w:rsidRPr="00B71AA8">
        <w:rPr>
          <w:rFonts w:ascii="Times New Roman" w:hAnsi="Times New Roman" w:cs="Times New Roman"/>
          <w:sz w:val="24"/>
          <w:szCs w:val="24"/>
        </w:rPr>
        <w:t xml:space="preserve">ucts for events like birthdays </w:t>
      </w:r>
      <w:r w:rsidRPr="00B71AA8">
        <w:rPr>
          <w:rFonts w:ascii="Times New Roman" w:hAnsi="Times New Roman" w:cs="Times New Roman"/>
          <w:sz w:val="24"/>
          <w:szCs w:val="24"/>
        </w:rPr>
        <w:t xml:space="preserve">and anniversaries. </w:t>
      </w:r>
      <w:r w:rsidR="005E4437" w:rsidRPr="00B71AA8">
        <w:rPr>
          <w:rFonts w:ascii="Times New Roman" w:hAnsi="Times New Roman" w:cs="Times New Roman"/>
          <w:sz w:val="24"/>
          <w:szCs w:val="24"/>
        </w:rPr>
        <w:t xml:space="preserve">We can establish a supply service </w:t>
      </w:r>
      <w:r w:rsidR="002F383D" w:rsidRPr="00B71AA8">
        <w:rPr>
          <w:rFonts w:ascii="Times New Roman" w:hAnsi="Times New Roman" w:cs="Times New Roman"/>
          <w:sz w:val="24"/>
          <w:szCs w:val="24"/>
        </w:rPr>
        <w:t xml:space="preserve">for such events where </w:t>
      </w:r>
      <w:r w:rsidR="0046087B" w:rsidRPr="00B71AA8">
        <w:rPr>
          <w:rFonts w:ascii="Times New Roman" w:hAnsi="Times New Roman" w:cs="Times New Roman"/>
          <w:sz w:val="24"/>
          <w:szCs w:val="24"/>
        </w:rPr>
        <w:t xml:space="preserve">a client can place custom order on </w:t>
      </w:r>
      <w:proofErr w:type="gramStart"/>
      <w:r w:rsidR="0046087B" w:rsidRPr="00B71AA8">
        <w:rPr>
          <w:rFonts w:ascii="Times New Roman" w:hAnsi="Times New Roman" w:cs="Times New Roman"/>
          <w:sz w:val="24"/>
          <w:szCs w:val="24"/>
        </w:rPr>
        <w:t>products  then</w:t>
      </w:r>
      <w:proofErr w:type="gramEnd"/>
      <w:r w:rsidR="0046087B" w:rsidRPr="00B71AA8">
        <w:rPr>
          <w:rFonts w:ascii="Times New Roman" w:hAnsi="Times New Roman" w:cs="Times New Roman"/>
          <w:sz w:val="24"/>
          <w:szCs w:val="24"/>
        </w:rPr>
        <w:t xml:space="preserve"> we request from the  different suppliers and have the orders duly delivered.</w:t>
      </w:r>
      <w:r w:rsidR="00074C34" w:rsidRPr="00B71AA8">
        <w:rPr>
          <w:rFonts w:ascii="Times New Roman" w:hAnsi="Times New Roman" w:cs="Times New Roman"/>
          <w:sz w:val="24"/>
          <w:szCs w:val="24"/>
        </w:rPr>
        <w:t xml:space="preserve"> </w:t>
      </w:r>
      <w:r w:rsidR="00B40D58" w:rsidRPr="00B71AA8">
        <w:rPr>
          <w:rFonts w:ascii="Times New Roman" w:hAnsi="Times New Roman" w:cs="Times New Roman"/>
          <w:sz w:val="24"/>
          <w:szCs w:val="24"/>
        </w:rPr>
        <w:t xml:space="preserve">Personalised services can provide a wide berth of client base. The target group would include the loyal clients and busy group of clients unable to visit the premises during the times of need. This provides a unique business strategy not common within the </w:t>
      </w:r>
      <w:r w:rsidR="00B71AA8">
        <w:rPr>
          <w:rFonts w:ascii="Times New Roman" w:hAnsi="Times New Roman" w:cs="Times New Roman"/>
          <w:sz w:val="24"/>
          <w:szCs w:val="24"/>
        </w:rPr>
        <w:t>industry, hence</w:t>
      </w:r>
      <w:r w:rsidR="00B40D58" w:rsidRPr="00B71AA8">
        <w:rPr>
          <w:rFonts w:ascii="Times New Roman" w:hAnsi="Times New Roman" w:cs="Times New Roman"/>
          <w:sz w:val="24"/>
          <w:szCs w:val="24"/>
        </w:rPr>
        <w:t xml:space="preserve"> reducing competition</w:t>
      </w:r>
      <w:r w:rsidR="00CE4D01" w:rsidRPr="00B71AA8">
        <w:rPr>
          <w:rFonts w:ascii="Times New Roman" w:hAnsi="Times New Roman" w:cs="Times New Roman"/>
          <w:sz w:val="24"/>
          <w:szCs w:val="24"/>
        </w:rPr>
        <w:t xml:space="preserve"> (Lambert, 2008)</w:t>
      </w:r>
      <w:r w:rsidR="00B40D58" w:rsidRPr="00B71AA8">
        <w:rPr>
          <w:rFonts w:ascii="Times New Roman" w:hAnsi="Times New Roman" w:cs="Times New Roman"/>
          <w:sz w:val="24"/>
          <w:szCs w:val="24"/>
        </w:rPr>
        <w:t>.</w:t>
      </w:r>
      <w:r w:rsidR="00B40D58">
        <w:rPr>
          <w:rFonts w:ascii="Times New Roman" w:hAnsi="Times New Roman" w:cs="Times New Roman"/>
          <w:sz w:val="24"/>
          <w:szCs w:val="24"/>
        </w:rPr>
        <w:t xml:space="preserve"> </w:t>
      </w:r>
    </w:p>
    <w:p w:rsidR="00074C34" w:rsidRPr="008F4911" w:rsidRDefault="00074C34"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 xml:space="preserve">These services will not only impress the lifestyle </w:t>
      </w:r>
      <w:r w:rsidR="00B40D58" w:rsidRPr="00B71AA8">
        <w:rPr>
          <w:rFonts w:ascii="Times New Roman" w:hAnsi="Times New Roman" w:cs="Times New Roman"/>
          <w:sz w:val="24"/>
          <w:szCs w:val="24"/>
        </w:rPr>
        <w:t>shoppers, but</w:t>
      </w:r>
      <w:r w:rsidRPr="00B71AA8">
        <w:rPr>
          <w:rFonts w:ascii="Times New Roman" w:hAnsi="Times New Roman" w:cs="Times New Roman"/>
          <w:sz w:val="24"/>
          <w:szCs w:val="24"/>
        </w:rPr>
        <w:t xml:space="preserve"> also the busy families. We will now be able to sell our </w:t>
      </w:r>
      <w:r w:rsidR="00B40D58" w:rsidRPr="00B71AA8">
        <w:rPr>
          <w:rFonts w:ascii="Times New Roman" w:hAnsi="Times New Roman" w:cs="Times New Roman"/>
          <w:sz w:val="24"/>
          <w:szCs w:val="24"/>
        </w:rPr>
        <w:t>products, even</w:t>
      </w:r>
      <w:r w:rsidRPr="00B71AA8">
        <w:rPr>
          <w:rFonts w:ascii="Times New Roman" w:hAnsi="Times New Roman" w:cs="Times New Roman"/>
          <w:sz w:val="24"/>
          <w:szCs w:val="24"/>
        </w:rPr>
        <w:t xml:space="preserve"> to shoppers with little or no time for shopping. </w:t>
      </w:r>
      <w:r w:rsidR="00B84C40" w:rsidRPr="00B71AA8">
        <w:rPr>
          <w:rFonts w:ascii="Times New Roman" w:hAnsi="Times New Roman" w:cs="Times New Roman"/>
          <w:sz w:val="24"/>
          <w:szCs w:val="24"/>
        </w:rPr>
        <w:t xml:space="preserve">The biggest challenge in this strategy is establishing the infrastructure and solving the logistics of supply and delivery. </w:t>
      </w:r>
      <w:r w:rsidR="00DB2EBD" w:rsidRPr="00B71AA8">
        <w:rPr>
          <w:rFonts w:ascii="Times New Roman" w:hAnsi="Times New Roman" w:cs="Times New Roman"/>
          <w:sz w:val="24"/>
          <w:szCs w:val="24"/>
        </w:rPr>
        <w:t>But once we set up shop execution will not be much of a problem.</w:t>
      </w:r>
      <w:r w:rsidR="00F7568A" w:rsidRPr="00B71AA8">
        <w:rPr>
          <w:rFonts w:ascii="Times New Roman" w:hAnsi="Times New Roman" w:cs="Times New Roman"/>
          <w:sz w:val="24"/>
          <w:szCs w:val="24"/>
        </w:rPr>
        <w:t xml:space="preserve"> </w:t>
      </w:r>
      <w:r w:rsidR="00F038FB" w:rsidRPr="00B71AA8">
        <w:rPr>
          <w:rFonts w:ascii="Times New Roman" w:hAnsi="Times New Roman" w:cs="Times New Roman"/>
          <w:sz w:val="24"/>
          <w:szCs w:val="24"/>
        </w:rPr>
        <w:t xml:space="preserve">In executing this plan just like others, speed and simultaneity will be important if we must avoid competitors taking advantage of </w:t>
      </w:r>
      <w:r w:rsidR="00B71AA8">
        <w:rPr>
          <w:rFonts w:ascii="Times New Roman" w:hAnsi="Times New Roman" w:cs="Times New Roman"/>
          <w:sz w:val="24"/>
          <w:szCs w:val="24"/>
        </w:rPr>
        <w:t>the nice</w:t>
      </w:r>
      <w:r w:rsidR="00F038FB" w:rsidRPr="00B71AA8">
        <w:rPr>
          <w:rFonts w:ascii="Times New Roman" w:hAnsi="Times New Roman" w:cs="Times New Roman"/>
          <w:sz w:val="24"/>
          <w:szCs w:val="24"/>
        </w:rPr>
        <w:t xml:space="preserve"> set ground and getting ahead of us in our own game.</w:t>
      </w:r>
    </w:p>
    <w:p w:rsidR="00F94638" w:rsidRPr="008F4911" w:rsidRDefault="00DC3FD2" w:rsidP="00B71AA8">
      <w:pPr>
        <w:spacing w:after="0" w:line="480" w:lineRule="auto"/>
        <w:jc w:val="both"/>
        <w:rPr>
          <w:rFonts w:ascii="Times New Roman" w:hAnsi="Times New Roman" w:cs="Times New Roman"/>
          <w:sz w:val="24"/>
          <w:szCs w:val="24"/>
        </w:rPr>
      </w:pPr>
      <w:r w:rsidRPr="00B71AA8">
        <w:rPr>
          <w:rFonts w:ascii="Times New Roman" w:hAnsi="Times New Roman" w:cs="Times New Roman"/>
          <w:sz w:val="24"/>
          <w:szCs w:val="24"/>
        </w:rPr>
        <w:t>From the report below, h</w:t>
      </w:r>
      <w:r w:rsidR="00F94638" w:rsidRPr="00B71AA8">
        <w:rPr>
          <w:rFonts w:ascii="Times New Roman" w:hAnsi="Times New Roman" w:cs="Times New Roman"/>
          <w:sz w:val="24"/>
          <w:szCs w:val="24"/>
        </w:rPr>
        <w:t xml:space="preserve">ighest revenues </w:t>
      </w:r>
      <w:r w:rsidR="00626865" w:rsidRPr="00B71AA8">
        <w:rPr>
          <w:rFonts w:ascii="Times New Roman" w:hAnsi="Times New Roman" w:cs="Times New Roman"/>
          <w:sz w:val="24"/>
          <w:szCs w:val="24"/>
        </w:rPr>
        <w:t xml:space="preserve">per state/ province </w:t>
      </w:r>
      <w:r w:rsidR="00F94638" w:rsidRPr="00B71AA8">
        <w:rPr>
          <w:rFonts w:ascii="Times New Roman" w:hAnsi="Times New Roman" w:cs="Times New Roman"/>
          <w:sz w:val="24"/>
          <w:szCs w:val="24"/>
        </w:rPr>
        <w:t>were noted to be from the state of WA</w:t>
      </w:r>
      <w:r w:rsidR="003959D2" w:rsidRPr="00B71AA8">
        <w:rPr>
          <w:rFonts w:ascii="Times New Roman" w:hAnsi="Times New Roman" w:cs="Times New Roman"/>
          <w:sz w:val="24"/>
          <w:szCs w:val="24"/>
        </w:rPr>
        <w:t xml:space="preserve"> and these shoppers were mainly buying bathroom products, cleaning supplies and snack foods.</w:t>
      </w:r>
      <w:r w:rsidR="007F40C6" w:rsidRPr="00B71AA8">
        <w:rPr>
          <w:rFonts w:ascii="Times New Roman" w:hAnsi="Times New Roman" w:cs="Times New Roman"/>
          <w:sz w:val="24"/>
          <w:szCs w:val="24"/>
        </w:rPr>
        <w:t xml:space="preserve"> </w:t>
      </w:r>
      <w:r w:rsidRPr="00B71AA8">
        <w:rPr>
          <w:rFonts w:ascii="Times New Roman" w:hAnsi="Times New Roman" w:cs="Times New Roman"/>
          <w:sz w:val="24"/>
          <w:szCs w:val="24"/>
        </w:rPr>
        <w:t>However, foods in general recorded the highest purchases.</w:t>
      </w:r>
      <w:r w:rsidRPr="008F4911">
        <w:rPr>
          <w:rFonts w:ascii="Times New Roman" w:hAnsi="Times New Roman" w:cs="Times New Roman"/>
          <w:sz w:val="24"/>
          <w:szCs w:val="24"/>
        </w:rPr>
        <w:t xml:space="preserve"> </w:t>
      </w:r>
    </w:p>
    <w:p w:rsidR="00D231FF" w:rsidRPr="00B71AA8" w:rsidRDefault="00F94638" w:rsidP="00B71AA8">
      <w:pPr>
        <w:spacing w:after="0" w:line="480" w:lineRule="auto"/>
        <w:jc w:val="both"/>
        <w:rPr>
          <w:rFonts w:ascii="Times New Roman" w:hAnsi="Times New Roman" w:cs="Times New Roman"/>
          <w:sz w:val="24"/>
          <w:szCs w:val="24"/>
        </w:rPr>
      </w:pPr>
      <w:r w:rsidRPr="00B71AA8">
        <w:rPr>
          <w:rFonts w:ascii="Times New Roman" w:hAnsi="Times New Roman" w:cs="Times New Roman"/>
          <w:noProof/>
          <w:sz w:val="24"/>
          <w:szCs w:val="24"/>
          <w:lang w:val="en-US" w:eastAsia="en-US"/>
        </w:rPr>
        <w:lastRenderedPageBreak/>
        <w:drawing>
          <wp:inline distT="0" distB="0" distL="0" distR="0" wp14:anchorId="478759D5" wp14:editId="2E8E23CF">
            <wp:extent cx="3931158" cy="377179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rcRect t="14849" r="62866" b="18328"/>
                    <a:stretch>
                      <a:fillRect/>
                    </a:stretch>
                  </pic:blipFill>
                  <pic:spPr>
                    <a:xfrm>
                      <a:off x="0" y="0"/>
                      <a:ext cx="3934682" cy="3775172"/>
                    </a:xfrm>
                    <a:prstGeom prst="rect">
                      <a:avLst/>
                    </a:prstGeom>
                  </pic:spPr>
                </pic:pic>
              </a:graphicData>
            </a:graphic>
          </wp:inline>
        </w:drawing>
      </w:r>
      <w:r w:rsidR="00D231FF" w:rsidRPr="00B71AA8">
        <w:rPr>
          <w:rFonts w:ascii="Times New Roman" w:hAnsi="Times New Roman" w:cs="Times New Roman"/>
          <w:sz w:val="24"/>
          <w:szCs w:val="24"/>
        </w:rPr>
        <w:t xml:space="preserve"> </w:t>
      </w:r>
    </w:p>
    <w:p w:rsidR="00F94638" w:rsidRPr="008F4911" w:rsidRDefault="00D231FF"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 xml:space="preserve">We could consider shoppers from WA as </w:t>
      </w:r>
      <w:r w:rsidR="00810D3F" w:rsidRPr="00B71AA8">
        <w:rPr>
          <w:rFonts w:ascii="Times New Roman" w:hAnsi="Times New Roman" w:cs="Times New Roman"/>
          <w:sz w:val="24"/>
          <w:szCs w:val="24"/>
        </w:rPr>
        <w:t>our</w:t>
      </w:r>
      <w:r w:rsidRPr="00B71AA8">
        <w:rPr>
          <w:rFonts w:ascii="Times New Roman" w:hAnsi="Times New Roman" w:cs="Times New Roman"/>
          <w:sz w:val="24"/>
          <w:szCs w:val="24"/>
        </w:rPr>
        <w:t xml:space="preserve"> dearest customers. Hence, we could consider offering customized or personalized services to customers from WA. Of course all customers deserve personalized services and </w:t>
      </w:r>
      <w:r w:rsidR="00B40D58" w:rsidRPr="00B71AA8">
        <w:rPr>
          <w:rFonts w:ascii="Times New Roman" w:hAnsi="Times New Roman" w:cs="Times New Roman"/>
          <w:sz w:val="24"/>
          <w:szCs w:val="24"/>
        </w:rPr>
        <w:t>products, but</w:t>
      </w:r>
      <w:r w:rsidRPr="00B71AA8">
        <w:rPr>
          <w:rFonts w:ascii="Times New Roman" w:hAnsi="Times New Roman" w:cs="Times New Roman"/>
          <w:sz w:val="24"/>
          <w:szCs w:val="24"/>
        </w:rPr>
        <w:t xml:space="preserve"> to begin with we should start with the majority block of our customers.</w:t>
      </w:r>
      <w:r w:rsidR="00B40D58" w:rsidRPr="00B71AA8">
        <w:rPr>
          <w:rFonts w:ascii="Times New Roman" w:hAnsi="Times New Roman" w:cs="Times New Roman"/>
          <w:sz w:val="24"/>
          <w:szCs w:val="24"/>
        </w:rPr>
        <w:t xml:space="preserve"> The group could act as the testing </w:t>
      </w:r>
      <w:r w:rsidR="00CE4D01" w:rsidRPr="00B71AA8">
        <w:rPr>
          <w:rFonts w:ascii="Times New Roman" w:hAnsi="Times New Roman" w:cs="Times New Roman"/>
          <w:sz w:val="24"/>
          <w:szCs w:val="24"/>
        </w:rPr>
        <w:t>lot, then</w:t>
      </w:r>
      <w:r w:rsidR="00B40D58" w:rsidRPr="00B71AA8">
        <w:rPr>
          <w:rFonts w:ascii="Times New Roman" w:hAnsi="Times New Roman" w:cs="Times New Roman"/>
          <w:sz w:val="24"/>
          <w:szCs w:val="24"/>
        </w:rPr>
        <w:t xml:space="preserve"> on success, the strategy can be implemented across the board. By providing efficient and cost effective strategy within the first tested group, the company can progress and implement related products across other target recipients of the products of the service provider</w:t>
      </w:r>
      <w:r w:rsidR="00CE4D01" w:rsidRPr="00B71AA8">
        <w:rPr>
          <w:rFonts w:ascii="Times New Roman" w:hAnsi="Times New Roman" w:cs="Times New Roman"/>
          <w:sz w:val="24"/>
          <w:szCs w:val="24"/>
        </w:rPr>
        <w:t xml:space="preserve"> (</w:t>
      </w:r>
      <w:proofErr w:type="spellStart"/>
      <w:r w:rsidR="00CE4D01" w:rsidRPr="00B71AA8">
        <w:rPr>
          <w:rFonts w:ascii="Times New Roman" w:eastAsia="Times New Roman" w:hAnsi="Times New Roman" w:cs="Times New Roman"/>
          <w:sz w:val="24"/>
          <w:szCs w:val="24"/>
        </w:rPr>
        <w:t>Sabherwal</w:t>
      </w:r>
      <w:proofErr w:type="spellEnd"/>
      <w:r w:rsidR="00CE4D01" w:rsidRPr="00B71AA8">
        <w:rPr>
          <w:rFonts w:ascii="Times New Roman" w:eastAsia="Times New Roman" w:hAnsi="Times New Roman" w:cs="Times New Roman"/>
          <w:sz w:val="24"/>
          <w:szCs w:val="24"/>
        </w:rPr>
        <w:t xml:space="preserve"> &amp; Fernandez, 2011)</w:t>
      </w:r>
      <w:r w:rsidR="00B40D58" w:rsidRPr="00B71AA8">
        <w:rPr>
          <w:rFonts w:ascii="Times New Roman" w:hAnsi="Times New Roman" w:cs="Times New Roman"/>
          <w:sz w:val="24"/>
          <w:szCs w:val="24"/>
        </w:rPr>
        <w:t>.</w:t>
      </w:r>
    </w:p>
    <w:p w:rsidR="005D075A" w:rsidRPr="008F4911" w:rsidRDefault="00B40D58"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The company cab commence</w:t>
      </w:r>
      <w:r w:rsidR="005D075A" w:rsidRPr="00B71AA8">
        <w:rPr>
          <w:rFonts w:ascii="Times New Roman" w:hAnsi="Times New Roman" w:cs="Times New Roman"/>
          <w:sz w:val="24"/>
          <w:szCs w:val="24"/>
        </w:rPr>
        <w:t xml:space="preserve"> home delivery solutions to the state of WA and due to the </w:t>
      </w:r>
      <w:r w:rsidRPr="00B71AA8">
        <w:rPr>
          <w:rFonts w:ascii="Times New Roman" w:hAnsi="Times New Roman" w:cs="Times New Roman"/>
          <w:sz w:val="24"/>
          <w:szCs w:val="24"/>
        </w:rPr>
        <w:t>favourable</w:t>
      </w:r>
      <w:r w:rsidR="005D075A" w:rsidRPr="00B71AA8">
        <w:rPr>
          <w:rFonts w:ascii="Times New Roman" w:hAnsi="Times New Roman" w:cs="Times New Roman"/>
          <w:sz w:val="24"/>
          <w:szCs w:val="24"/>
        </w:rPr>
        <w:t xml:space="preserve"> economies of scale it will make economic sense</w:t>
      </w:r>
      <w:r w:rsidRPr="00B71AA8">
        <w:rPr>
          <w:rFonts w:ascii="Times New Roman" w:hAnsi="Times New Roman" w:cs="Times New Roman"/>
          <w:sz w:val="24"/>
          <w:szCs w:val="24"/>
        </w:rPr>
        <w:t>. It</w:t>
      </w:r>
      <w:r w:rsidR="00810D3F" w:rsidRPr="00B71AA8">
        <w:rPr>
          <w:rFonts w:ascii="Times New Roman" w:hAnsi="Times New Roman" w:cs="Times New Roman"/>
          <w:sz w:val="24"/>
          <w:szCs w:val="24"/>
        </w:rPr>
        <w:t xml:space="preserve"> could offer an exceptional online shopping experience to broaden our reach and increase access. If shoppers have more access to our products </w:t>
      </w:r>
      <w:r w:rsidRPr="00B71AA8">
        <w:rPr>
          <w:rFonts w:ascii="Times New Roman" w:hAnsi="Times New Roman" w:cs="Times New Roman"/>
          <w:sz w:val="24"/>
          <w:szCs w:val="24"/>
        </w:rPr>
        <w:t>than</w:t>
      </w:r>
      <w:r w:rsidR="006049DE" w:rsidRPr="00B71AA8">
        <w:rPr>
          <w:rFonts w:ascii="Times New Roman" w:hAnsi="Times New Roman" w:cs="Times New Roman"/>
          <w:sz w:val="24"/>
          <w:szCs w:val="24"/>
        </w:rPr>
        <w:t xml:space="preserve"> they have more chance of buying them</w:t>
      </w:r>
      <w:r w:rsidR="00810D3F" w:rsidRPr="00B71AA8">
        <w:rPr>
          <w:rFonts w:ascii="Times New Roman" w:hAnsi="Times New Roman" w:cs="Times New Roman"/>
          <w:sz w:val="24"/>
          <w:szCs w:val="24"/>
        </w:rPr>
        <w:t>.</w:t>
      </w:r>
      <w:r w:rsidR="006049DE" w:rsidRPr="00B71AA8">
        <w:rPr>
          <w:rFonts w:ascii="Times New Roman" w:hAnsi="Times New Roman" w:cs="Times New Roman"/>
          <w:sz w:val="24"/>
          <w:szCs w:val="24"/>
        </w:rPr>
        <w:t xml:space="preserve"> The idea here is to be omnipresent. Whereas our competitors may have focused on in-store sales promotions and strategies to bring </w:t>
      </w:r>
      <w:r w:rsidR="006049DE" w:rsidRPr="00B71AA8">
        <w:rPr>
          <w:rFonts w:ascii="Times New Roman" w:hAnsi="Times New Roman" w:cs="Times New Roman"/>
          <w:sz w:val="24"/>
          <w:szCs w:val="24"/>
        </w:rPr>
        <w:lastRenderedPageBreak/>
        <w:t xml:space="preserve">customers to their stores, we can take our store to the shoppers. </w:t>
      </w:r>
      <w:r w:rsidR="00CE4D01" w:rsidRPr="00B71AA8">
        <w:rPr>
          <w:rFonts w:ascii="Times New Roman" w:hAnsi="Times New Roman" w:cs="Times New Roman"/>
          <w:sz w:val="24"/>
          <w:szCs w:val="24"/>
        </w:rPr>
        <w:t>Sowell, 2007</w:t>
      </w:r>
      <w:proofErr w:type="gramStart"/>
      <w:r w:rsidR="00CE4D01" w:rsidRPr="00B71AA8">
        <w:rPr>
          <w:rFonts w:ascii="Times New Roman" w:hAnsi="Times New Roman" w:cs="Times New Roman"/>
          <w:sz w:val="24"/>
          <w:szCs w:val="24"/>
        </w:rPr>
        <w:t xml:space="preserve">, </w:t>
      </w:r>
      <w:r w:rsidR="00814CB4" w:rsidRPr="00B71AA8">
        <w:rPr>
          <w:rFonts w:ascii="Times New Roman" w:hAnsi="Times New Roman" w:cs="Times New Roman"/>
          <w:sz w:val="24"/>
          <w:szCs w:val="24"/>
        </w:rPr>
        <w:t xml:space="preserve"> describes</w:t>
      </w:r>
      <w:proofErr w:type="gramEnd"/>
      <w:r w:rsidR="00814CB4" w:rsidRPr="00B71AA8">
        <w:rPr>
          <w:rFonts w:ascii="Times New Roman" w:hAnsi="Times New Roman" w:cs="Times New Roman"/>
          <w:sz w:val="24"/>
          <w:szCs w:val="24"/>
        </w:rPr>
        <w:t xml:space="preserve"> economies of scale as a key factor that determines the cost of doing business. </w:t>
      </w:r>
      <w:r w:rsidR="00B76CAD" w:rsidRPr="00B71AA8">
        <w:rPr>
          <w:rFonts w:ascii="Times New Roman" w:hAnsi="Times New Roman" w:cs="Times New Roman"/>
          <w:sz w:val="24"/>
          <w:szCs w:val="24"/>
        </w:rPr>
        <w:t>Furthermore, shoppers from WA spun the whole wide</w:t>
      </w:r>
      <w:r w:rsidR="004C4828" w:rsidRPr="00B71AA8">
        <w:rPr>
          <w:rFonts w:ascii="Times New Roman" w:hAnsi="Times New Roman" w:cs="Times New Roman"/>
          <w:sz w:val="24"/>
          <w:szCs w:val="24"/>
        </w:rPr>
        <w:t xml:space="preserve"> range of categories from low to middle to high income, to the different preferences in products</w:t>
      </w:r>
      <w:r w:rsidR="00BA4D7E" w:rsidRPr="00B71AA8">
        <w:rPr>
          <w:rFonts w:ascii="Times New Roman" w:hAnsi="Times New Roman" w:cs="Times New Roman"/>
          <w:sz w:val="24"/>
          <w:szCs w:val="24"/>
        </w:rPr>
        <w:t xml:space="preserve"> purchased</w:t>
      </w:r>
      <w:r w:rsidR="00F21B1B" w:rsidRPr="00B71AA8">
        <w:rPr>
          <w:rFonts w:ascii="Times New Roman" w:hAnsi="Times New Roman" w:cs="Times New Roman"/>
          <w:sz w:val="24"/>
          <w:szCs w:val="24"/>
        </w:rPr>
        <w:t>. Therefore, they form a crucial base for expansion of sales.</w:t>
      </w:r>
    </w:p>
    <w:p w:rsidR="00F75675" w:rsidRPr="008F4911" w:rsidRDefault="00B40D58"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t>It cannot</w:t>
      </w:r>
      <w:r w:rsidR="005303A0" w:rsidRPr="00B71AA8">
        <w:rPr>
          <w:rFonts w:ascii="Times New Roman" w:hAnsi="Times New Roman" w:cs="Times New Roman"/>
          <w:sz w:val="24"/>
          <w:szCs w:val="24"/>
        </w:rPr>
        <w:t xml:space="preserve"> ignore the rest of the shoppers from Mexico, DF or Canada. But since growth can only take occur in </w:t>
      </w:r>
      <w:r w:rsidRPr="00B71AA8">
        <w:rPr>
          <w:rFonts w:ascii="Times New Roman" w:hAnsi="Times New Roman" w:cs="Times New Roman"/>
          <w:sz w:val="24"/>
          <w:szCs w:val="24"/>
        </w:rPr>
        <w:t>stages, it</w:t>
      </w:r>
      <w:r w:rsidR="005303A0" w:rsidRPr="00B71AA8">
        <w:rPr>
          <w:rFonts w:ascii="Times New Roman" w:hAnsi="Times New Roman" w:cs="Times New Roman"/>
          <w:sz w:val="24"/>
          <w:szCs w:val="24"/>
        </w:rPr>
        <w:t xml:space="preserve"> would be practical to begin with that in WA and depending on </w:t>
      </w:r>
      <w:r w:rsidR="00B71AA8">
        <w:rPr>
          <w:rFonts w:ascii="Times New Roman" w:hAnsi="Times New Roman" w:cs="Times New Roman"/>
          <w:sz w:val="24"/>
          <w:szCs w:val="24"/>
        </w:rPr>
        <w:t>its</w:t>
      </w:r>
      <w:r w:rsidR="005303A0" w:rsidRPr="00B71AA8">
        <w:rPr>
          <w:rFonts w:ascii="Times New Roman" w:hAnsi="Times New Roman" w:cs="Times New Roman"/>
          <w:sz w:val="24"/>
          <w:szCs w:val="24"/>
        </w:rPr>
        <w:t xml:space="preserve"> success, spread it out to the other major cities.</w:t>
      </w:r>
      <w:r w:rsidR="00F75675" w:rsidRPr="00B71AA8">
        <w:rPr>
          <w:rFonts w:ascii="Times New Roman" w:hAnsi="Times New Roman" w:cs="Times New Roman"/>
          <w:sz w:val="24"/>
          <w:szCs w:val="24"/>
        </w:rPr>
        <w:t xml:space="preserve"> </w:t>
      </w:r>
      <w:r w:rsidR="00F7568A" w:rsidRPr="00B71AA8">
        <w:rPr>
          <w:rFonts w:ascii="Times New Roman" w:hAnsi="Times New Roman" w:cs="Times New Roman"/>
          <w:sz w:val="24"/>
          <w:szCs w:val="24"/>
        </w:rPr>
        <w:t xml:space="preserve">However, this may largely depend on our current budget constraints. If budget </w:t>
      </w:r>
      <w:r w:rsidRPr="00B71AA8">
        <w:rPr>
          <w:rFonts w:ascii="Times New Roman" w:hAnsi="Times New Roman" w:cs="Times New Roman"/>
          <w:sz w:val="24"/>
          <w:szCs w:val="24"/>
        </w:rPr>
        <w:t>allows, it</w:t>
      </w:r>
      <w:r w:rsidR="00F7568A" w:rsidRPr="00B71AA8">
        <w:rPr>
          <w:rFonts w:ascii="Times New Roman" w:hAnsi="Times New Roman" w:cs="Times New Roman"/>
          <w:sz w:val="24"/>
          <w:szCs w:val="24"/>
        </w:rPr>
        <w:t xml:space="preserve"> would be important to roll out the plan and cover the major cities where most of our shoppers come from before our competition take advantage. If the plan is executed simultaneously across the major targets there will be very little chance for our competitors to imitate. Setting the pace is the first step, maintaining the lead in that field would be the whole task.</w:t>
      </w:r>
      <w:r w:rsidRPr="00B71AA8">
        <w:rPr>
          <w:rFonts w:ascii="Times New Roman" w:hAnsi="Times New Roman" w:cs="Times New Roman"/>
          <w:sz w:val="24"/>
          <w:szCs w:val="24"/>
        </w:rPr>
        <w:t xml:space="preserve"> Therefore, to achieve the institutional goal, strategies must be implemented systematically factoring the core components of the process. Associated monitoring and evaluation of the success, failures and points of improvement must accompany the strategies to avoid cases </w:t>
      </w:r>
      <w:proofErr w:type="gramStart"/>
      <w:r w:rsidRPr="00B71AA8">
        <w:rPr>
          <w:rFonts w:ascii="Times New Roman" w:hAnsi="Times New Roman" w:cs="Times New Roman"/>
          <w:sz w:val="24"/>
          <w:szCs w:val="24"/>
        </w:rPr>
        <w:t>of  massive</w:t>
      </w:r>
      <w:proofErr w:type="gramEnd"/>
      <w:r w:rsidRPr="00B71AA8">
        <w:rPr>
          <w:rFonts w:ascii="Times New Roman" w:hAnsi="Times New Roman" w:cs="Times New Roman"/>
          <w:sz w:val="24"/>
          <w:szCs w:val="24"/>
        </w:rPr>
        <w:t xml:space="preserve"> losses and failures in cases where the strategies might be not meeting the expected plans.</w:t>
      </w:r>
    </w:p>
    <w:p w:rsidR="00571300" w:rsidRPr="00B40D58" w:rsidRDefault="00CA380E" w:rsidP="00B71AA8">
      <w:pPr>
        <w:pStyle w:val="ListParagraph"/>
        <w:numPr>
          <w:ilvl w:val="0"/>
          <w:numId w:val="1"/>
        </w:numPr>
        <w:spacing w:after="0" w:line="480" w:lineRule="auto"/>
        <w:jc w:val="both"/>
        <w:rPr>
          <w:rFonts w:ascii="Times New Roman" w:hAnsi="Times New Roman" w:cs="Times New Roman"/>
          <w:sz w:val="24"/>
          <w:szCs w:val="24"/>
        </w:rPr>
      </w:pPr>
      <w:r w:rsidRPr="00B71AA8">
        <w:rPr>
          <w:rFonts w:ascii="Times New Roman" w:hAnsi="Times New Roman" w:cs="Times New Roman"/>
          <w:sz w:val="24"/>
          <w:szCs w:val="24"/>
        </w:rPr>
        <w:t>The a</w:t>
      </w:r>
      <w:r w:rsidR="00F75675" w:rsidRPr="00B71AA8">
        <w:rPr>
          <w:rFonts w:ascii="Times New Roman" w:hAnsi="Times New Roman" w:cs="Times New Roman"/>
          <w:sz w:val="24"/>
          <w:szCs w:val="24"/>
        </w:rPr>
        <w:t>ssumptions that I made in these recommendations was that the customers being targeted by the sales strategies are loyal. If not, a different approach would have been taken. For example, a plan like personalized home delivery solutions to be implemented in the state of WA would not work out if the customers shop from anywhere.</w:t>
      </w:r>
      <w:r w:rsidR="00571300" w:rsidRPr="00B40D58">
        <w:rPr>
          <w:rFonts w:ascii="Times New Roman" w:hAnsi="Times New Roman" w:cs="Times New Roman"/>
          <w:sz w:val="24"/>
          <w:szCs w:val="24"/>
        </w:rPr>
        <w:t xml:space="preserve"> </w:t>
      </w:r>
    </w:p>
    <w:p w:rsidR="00571300" w:rsidRPr="00B71AA8" w:rsidRDefault="00B40D58" w:rsidP="00B71AA8">
      <w:pPr>
        <w:pStyle w:val="ListParagraph"/>
        <w:numPr>
          <w:ilvl w:val="0"/>
          <w:numId w:val="1"/>
        </w:numPr>
        <w:spacing w:after="0" w:line="480" w:lineRule="auto"/>
        <w:jc w:val="both"/>
        <w:rPr>
          <w:rFonts w:ascii="Times New Roman" w:hAnsi="Times New Roman" w:cs="Times New Roman"/>
          <w:sz w:val="24"/>
          <w:szCs w:val="24"/>
        </w:rPr>
      </w:pPr>
      <w:r w:rsidRPr="00B71AA8">
        <w:rPr>
          <w:rFonts w:ascii="Times New Roman" w:hAnsi="Times New Roman" w:cs="Times New Roman"/>
          <w:sz w:val="24"/>
          <w:szCs w:val="24"/>
        </w:rPr>
        <w:t>The second assumption is th</w:t>
      </w:r>
      <w:r w:rsidR="00571300" w:rsidRPr="00B71AA8">
        <w:rPr>
          <w:rFonts w:ascii="Times New Roman" w:hAnsi="Times New Roman" w:cs="Times New Roman"/>
          <w:sz w:val="24"/>
          <w:szCs w:val="24"/>
        </w:rPr>
        <w:t xml:space="preserve">at </w:t>
      </w:r>
      <w:r w:rsidRPr="00B71AA8">
        <w:rPr>
          <w:rFonts w:ascii="Times New Roman" w:hAnsi="Times New Roman" w:cs="Times New Roman"/>
          <w:sz w:val="24"/>
          <w:szCs w:val="24"/>
        </w:rPr>
        <w:t>presently</w:t>
      </w:r>
      <w:r w:rsidR="00571300" w:rsidRPr="00B71AA8">
        <w:rPr>
          <w:rFonts w:ascii="Times New Roman" w:hAnsi="Times New Roman" w:cs="Times New Roman"/>
          <w:sz w:val="24"/>
          <w:szCs w:val="24"/>
        </w:rPr>
        <w:t>, Walton Supermarket does not offer online shopping or home deliveries.</w:t>
      </w:r>
    </w:p>
    <w:p w:rsidR="00F75675" w:rsidRPr="008F4911" w:rsidRDefault="00C17ED9" w:rsidP="00B71AA8">
      <w:pPr>
        <w:spacing w:after="0" w:line="480" w:lineRule="auto"/>
        <w:ind w:firstLine="720"/>
        <w:jc w:val="both"/>
        <w:rPr>
          <w:rFonts w:ascii="Times New Roman" w:hAnsi="Times New Roman" w:cs="Times New Roman"/>
          <w:sz w:val="24"/>
          <w:szCs w:val="24"/>
        </w:rPr>
      </w:pPr>
      <w:r w:rsidRPr="00B71AA8">
        <w:rPr>
          <w:rFonts w:ascii="Times New Roman" w:hAnsi="Times New Roman" w:cs="Times New Roman"/>
          <w:sz w:val="24"/>
          <w:szCs w:val="24"/>
        </w:rPr>
        <w:lastRenderedPageBreak/>
        <w:t xml:space="preserve">In conclusion, much of the effort to drive the sales up will require that the strategy </w:t>
      </w:r>
      <w:r w:rsidR="00C72204" w:rsidRPr="00B71AA8">
        <w:rPr>
          <w:rFonts w:ascii="Times New Roman" w:hAnsi="Times New Roman" w:cs="Times New Roman"/>
          <w:sz w:val="24"/>
          <w:szCs w:val="24"/>
        </w:rPr>
        <w:t xml:space="preserve">focuses on </w:t>
      </w:r>
      <w:r w:rsidR="00DF3731" w:rsidRPr="00B71AA8">
        <w:rPr>
          <w:rFonts w:ascii="Times New Roman" w:hAnsi="Times New Roman" w:cs="Times New Roman"/>
          <w:sz w:val="24"/>
          <w:szCs w:val="24"/>
        </w:rPr>
        <w:t>a narrow category before expanding</w:t>
      </w:r>
      <w:r w:rsidR="00C24530" w:rsidRPr="00B71AA8">
        <w:rPr>
          <w:rFonts w:ascii="Times New Roman" w:hAnsi="Times New Roman" w:cs="Times New Roman"/>
          <w:sz w:val="24"/>
          <w:szCs w:val="24"/>
        </w:rPr>
        <w:t>.</w:t>
      </w:r>
      <w:r w:rsidR="007708FD" w:rsidRPr="00B71AA8">
        <w:rPr>
          <w:rFonts w:ascii="Times New Roman" w:hAnsi="Times New Roman" w:cs="Times New Roman"/>
          <w:sz w:val="24"/>
          <w:szCs w:val="24"/>
        </w:rPr>
        <w:t xml:space="preserve"> </w:t>
      </w:r>
      <w:r w:rsidR="00087306" w:rsidRPr="00B71AA8">
        <w:rPr>
          <w:rFonts w:ascii="Times New Roman" w:hAnsi="Times New Roman" w:cs="Times New Roman"/>
          <w:sz w:val="24"/>
          <w:szCs w:val="24"/>
        </w:rPr>
        <w:t>This will ensure a manageable expansion or growth plan</w:t>
      </w:r>
      <w:r w:rsidR="001E68EE" w:rsidRPr="00B71AA8">
        <w:rPr>
          <w:rFonts w:ascii="Times New Roman" w:hAnsi="Times New Roman" w:cs="Times New Roman"/>
          <w:sz w:val="24"/>
          <w:szCs w:val="24"/>
        </w:rPr>
        <w:t xml:space="preserve"> in the long term. Also, it requires that the company focus on the </w:t>
      </w:r>
      <w:r w:rsidR="00087306" w:rsidRPr="00B71AA8">
        <w:rPr>
          <w:rFonts w:ascii="Times New Roman" w:hAnsi="Times New Roman" w:cs="Times New Roman"/>
          <w:sz w:val="24"/>
          <w:szCs w:val="24"/>
        </w:rPr>
        <w:t>already established are</w:t>
      </w:r>
      <w:r w:rsidR="001E68EE" w:rsidRPr="00B71AA8">
        <w:rPr>
          <w:rFonts w:ascii="Times New Roman" w:hAnsi="Times New Roman" w:cs="Times New Roman"/>
          <w:sz w:val="24"/>
          <w:szCs w:val="24"/>
        </w:rPr>
        <w:t>as of strengths first before venturing</w:t>
      </w:r>
      <w:r w:rsidR="00087306" w:rsidRPr="00B71AA8">
        <w:rPr>
          <w:rFonts w:ascii="Times New Roman" w:hAnsi="Times New Roman" w:cs="Times New Roman"/>
          <w:sz w:val="24"/>
          <w:szCs w:val="24"/>
        </w:rPr>
        <w:t xml:space="preserve"> into other </w:t>
      </w:r>
      <w:r w:rsidR="00611C6D" w:rsidRPr="00B71AA8">
        <w:rPr>
          <w:rFonts w:ascii="Times New Roman" w:hAnsi="Times New Roman" w:cs="Times New Roman"/>
          <w:sz w:val="24"/>
          <w:szCs w:val="24"/>
        </w:rPr>
        <w:t xml:space="preserve">possible </w:t>
      </w:r>
      <w:r w:rsidR="00087306" w:rsidRPr="00B71AA8">
        <w:rPr>
          <w:rFonts w:ascii="Times New Roman" w:hAnsi="Times New Roman" w:cs="Times New Roman"/>
          <w:sz w:val="24"/>
          <w:szCs w:val="24"/>
        </w:rPr>
        <w:t xml:space="preserve">opportunities </w:t>
      </w:r>
      <w:r w:rsidR="00CE4D01" w:rsidRPr="00B71AA8">
        <w:rPr>
          <w:rFonts w:ascii="Times New Roman" w:hAnsi="Times New Roman" w:cs="Times New Roman"/>
          <w:sz w:val="24"/>
          <w:szCs w:val="24"/>
        </w:rPr>
        <w:t>for</w:t>
      </w:r>
      <w:r w:rsidR="00087306" w:rsidRPr="00B71AA8">
        <w:rPr>
          <w:rFonts w:ascii="Times New Roman" w:hAnsi="Times New Roman" w:cs="Times New Roman"/>
          <w:sz w:val="24"/>
          <w:szCs w:val="24"/>
        </w:rPr>
        <w:t xml:space="preserve"> expanding the sales. </w:t>
      </w:r>
      <w:r w:rsidR="001E68EE" w:rsidRPr="00B71AA8">
        <w:rPr>
          <w:rFonts w:ascii="Times New Roman" w:hAnsi="Times New Roman" w:cs="Times New Roman"/>
          <w:sz w:val="24"/>
          <w:szCs w:val="24"/>
        </w:rPr>
        <w:t xml:space="preserve">In addition, it is </w:t>
      </w:r>
      <w:proofErr w:type="gramStart"/>
      <w:r w:rsidR="001E68EE" w:rsidRPr="00B71AA8">
        <w:rPr>
          <w:rFonts w:ascii="Times New Roman" w:hAnsi="Times New Roman" w:cs="Times New Roman"/>
          <w:sz w:val="24"/>
          <w:szCs w:val="24"/>
        </w:rPr>
        <w:t xml:space="preserve">of </w:t>
      </w:r>
      <w:r w:rsidR="00937CDD" w:rsidRPr="00B71AA8">
        <w:rPr>
          <w:rFonts w:ascii="Times New Roman" w:hAnsi="Times New Roman" w:cs="Times New Roman"/>
          <w:sz w:val="24"/>
          <w:szCs w:val="24"/>
        </w:rPr>
        <w:t xml:space="preserve"> importance</w:t>
      </w:r>
      <w:proofErr w:type="gramEnd"/>
      <w:r w:rsidR="00937CDD" w:rsidRPr="00B71AA8">
        <w:rPr>
          <w:rFonts w:ascii="Times New Roman" w:hAnsi="Times New Roman" w:cs="Times New Roman"/>
          <w:sz w:val="24"/>
          <w:szCs w:val="24"/>
        </w:rPr>
        <w:t xml:space="preserve"> to note is that just offering quality product</w:t>
      </w:r>
      <w:r w:rsidR="001E68EE" w:rsidRPr="00B71AA8">
        <w:rPr>
          <w:rFonts w:ascii="Times New Roman" w:hAnsi="Times New Roman" w:cs="Times New Roman"/>
          <w:sz w:val="24"/>
          <w:szCs w:val="24"/>
        </w:rPr>
        <w:t>s might not be enough. Since the company and its competitors</w:t>
      </w:r>
      <w:r w:rsidR="00937CDD" w:rsidRPr="00B71AA8">
        <w:rPr>
          <w:rFonts w:ascii="Times New Roman" w:hAnsi="Times New Roman" w:cs="Times New Roman"/>
          <w:sz w:val="24"/>
          <w:szCs w:val="24"/>
        </w:rPr>
        <w:t xml:space="preserve"> could be </w:t>
      </w:r>
      <w:r w:rsidR="00CE4D01" w:rsidRPr="00B71AA8">
        <w:rPr>
          <w:rFonts w:ascii="Times New Roman" w:hAnsi="Times New Roman" w:cs="Times New Roman"/>
          <w:sz w:val="24"/>
          <w:szCs w:val="24"/>
        </w:rPr>
        <w:t>sourced</w:t>
      </w:r>
      <w:r w:rsidR="00937CDD" w:rsidRPr="00B71AA8">
        <w:rPr>
          <w:rFonts w:ascii="Times New Roman" w:hAnsi="Times New Roman" w:cs="Times New Roman"/>
          <w:sz w:val="24"/>
          <w:szCs w:val="24"/>
        </w:rPr>
        <w:t xml:space="preserve"> from the same </w:t>
      </w:r>
      <w:r w:rsidR="001E68EE" w:rsidRPr="00B71AA8">
        <w:rPr>
          <w:rFonts w:ascii="Times New Roman" w:hAnsi="Times New Roman" w:cs="Times New Roman"/>
          <w:sz w:val="24"/>
          <w:szCs w:val="24"/>
        </w:rPr>
        <w:t>suppliers, there</w:t>
      </w:r>
      <w:r w:rsidR="00937CDD" w:rsidRPr="00B71AA8">
        <w:rPr>
          <w:rFonts w:ascii="Times New Roman" w:hAnsi="Times New Roman" w:cs="Times New Roman"/>
          <w:sz w:val="24"/>
          <w:szCs w:val="24"/>
        </w:rPr>
        <w:t xml:space="preserve"> might not be differences in the quality of products we sell</w:t>
      </w:r>
      <w:r w:rsidR="001E68EE" w:rsidRPr="00B71AA8">
        <w:rPr>
          <w:rFonts w:ascii="Times New Roman" w:hAnsi="Times New Roman" w:cs="Times New Roman"/>
          <w:sz w:val="24"/>
          <w:szCs w:val="24"/>
        </w:rPr>
        <w:t xml:space="preserve"> (</w:t>
      </w:r>
      <w:proofErr w:type="spellStart"/>
      <w:r w:rsidR="001E68EE" w:rsidRPr="00B71AA8">
        <w:rPr>
          <w:rFonts w:ascii="Times New Roman" w:hAnsi="Times New Roman" w:cs="Times New Roman"/>
          <w:sz w:val="24"/>
          <w:szCs w:val="24"/>
        </w:rPr>
        <w:t>Laursen</w:t>
      </w:r>
      <w:proofErr w:type="spellEnd"/>
      <w:r w:rsidR="001E68EE" w:rsidRPr="00B71AA8">
        <w:rPr>
          <w:rFonts w:ascii="Times New Roman" w:hAnsi="Times New Roman" w:cs="Times New Roman"/>
          <w:sz w:val="24"/>
          <w:szCs w:val="24"/>
        </w:rPr>
        <w:t xml:space="preserve"> &amp; </w:t>
      </w:r>
      <w:proofErr w:type="spellStart"/>
      <w:r w:rsidR="001E68EE" w:rsidRPr="00B71AA8">
        <w:rPr>
          <w:rFonts w:ascii="Times New Roman" w:hAnsi="Times New Roman" w:cs="Times New Roman"/>
          <w:sz w:val="24"/>
          <w:szCs w:val="24"/>
        </w:rPr>
        <w:t>Thorlund</w:t>
      </w:r>
      <w:proofErr w:type="spellEnd"/>
      <w:r w:rsidR="001E68EE" w:rsidRPr="00B71AA8">
        <w:rPr>
          <w:rFonts w:ascii="Times New Roman" w:hAnsi="Times New Roman" w:cs="Times New Roman"/>
          <w:sz w:val="24"/>
          <w:szCs w:val="24"/>
        </w:rPr>
        <w:t>, 2010)</w:t>
      </w:r>
      <w:r w:rsidR="00937CDD" w:rsidRPr="00B71AA8">
        <w:rPr>
          <w:rFonts w:ascii="Times New Roman" w:hAnsi="Times New Roman" w:cs="Times New Roman"/>
          <w:sz w:val="24"/>
          <w:szCs w:val="24"/>
        </w:rPr>
        <w:t xml:space="preserve">. </w:t>
      </w:r>
      <w:r w:rsidR="001E68EE" w:rsidRPr="00B71AA8">
        <w:rPr>
          <w:rFonts w:ascii="Times New Roman" w:hAnsi="Times New Roman" w:cs="Times New Roman"/>
          <w:sz w:val="24"/>
          <w:szCs w:val="24"/>
        </w:rPr>
        <w:t>Therefore, to</w:t>
      </w:r>
      <w:r w:rsidR="00937CDD" w:rsidRPr="00B71AA8">
        <w:rPr>
          <w:rFonts w:ascii="Times New Roman" w:hAnsi="Times New Roman" w:cs="Times New Roman"/>
          <w:sz w:val="24"/>
          <w:szCs w:val="24"/>
        </w:rPr>
        <w:t xml:space="preserve"> beat the competition </w:t>
      </w:r>
      <w:r w:rsidR="00A12392" w:rsidRPr="00B71AA8">
        <w:rPr>
          <w:rFonts w:ascii="Times New Roman" w:hAnsi="Times New Roman" w:cs="Times New Roman"/>
          <w:sz w:val="24"/>
          <w:szCs w:val="24"/>
        </w:rPr>
        <w:t xml:space="preserve">and make sure our customers remain loyal and buy more, </w:t>
      </w:r>
      <w:r w:rsidR="00937CDD" w:rsidRPr="00B71AA8">
        <w:rPr>
          <w:rFonts w:ascii="Times New Roman" w:hAnsi="Times New Roman" w:cs="Times New Roman"/>
          <w:sz w:val="24"/>
          <w:szCs w:val="24"/>
        </w:rPr>
        <w:t xml:space="preserve">we </w:t>
      </w:r>
      <w:r w:rsidR="00A12392" w:rsidRPr="00B71AA8">
        <w:rPr>
          <w:rFonts w:ascii="Times New Roman" w:hAnsi="Times New Roman" w:cs="Times New Roman"/>
          <w:sz w:val="24"/>
          <w:szCs w:val="24"/>
        </w:rPr>
        <w:t>mu</w:t>
      </w:r>
      <w:r w:rsidR="001E68EE" w:rsidRPr="00B71AA8">
        <w:rPr>
          <w:rFonts w:ascii="Times New Roman" w:hAnsi="Times New Roman" w:cs="Times New Roman"/>
          <w:sz w:val="24"/>
          <w:szCs w:val="24"/>
        </w:rPr>
        <w:t xml:space="preserve">st provide what others do not provide. This is majorly </w:t>
      </w:r>
      <w:r w:rsidR="00A12392" w:rsidRPr="00B71AA8">
        <w:rPr>
          <w:rFonts w:ascii="Times New Roman" w:hAnsi="Times New Roman" w:cs="Times New Roman"/>
          <w:sz w:val="24"/>
          <w:szCs w:val="24"/>
        </w:rPr>
        <w:t>the service</w:t>
      </w:r>
      <w:r w:rsidR="001E68EE" w:rsidRPr="00B71AA8">
        <w:rPr>
          <w:rFonts w:ascii="Times New Roman" w:hAnsi="Times New Roman" w:cs="Times New Roman"/>
          <w:sz w:val="24"/>
          <w:szCs w:val="24"/>
        </w:rPr>
        <w:t xml:space="preserve"> accompanying our goods</w:t>
      </w:r>
      <w:r w:rsidR="00A12392" w:rsidRPr="00B71AA8">
        <w:rPr>
          <w:rFonts w:ascii="Times New Roman" w:hAnsi="Times New Roman" w:cs="Times New Roman"/>
          <w:sz w:val="24"/>
          <w:szCs w:val="24"/>
        </w:rPr>
        <w:t>.</w:t>
      </w:r>
    </w:p>
    <w:p w:rsidR="001E68EE" w:rsidRDefault="001E68EE" w:rsidP="00B71A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55267" w:rsidRPr="00B71AA8" w:rsidRDefault="00D55267" w:rsidP="00B71AA8">
      <w:pPr>
        <w:spacing w:after="0" w:line="480" w:lineRule="auto"/>
        <w:jc w:val="center"/>
        <w:rPr>
          <w:rFonts w:ascii="Times New Roman" w:eastAsia="Times New Roman" w:hAnsi="Times New Roman" w:cs="Times New Roman"/>
          <w:sz w:val="24"/>
          <w:szCs w:val="24"/>
        </w:rPr>
      </w:pPr>
      <w:r w:rsidRPr="00B71AA8">
        <w:rPr>
          <w:rFonts w:ascii="Times New Roman" w:eastAsia="Times New Roman" w:hAnsi="Times New Roman" w:cs="Times New Roman"/>
          <w:sz w:val="24"/>
          <w:szCs w:val="24"/>
        </w:rPr>
        <w:lastRenderedPageBreak/>
        <w:t>References</w:t>
      </w:r>
    </w:p>
    <w:p w:rsidR="00EE6AD7" w:rsidRPr="008F4911" w:rsidRDefault="00EE6AD7" w:rsidP="00B71AA8">
      <w:pPr>
        <w:spacing w:after="0" w:line="480" w:lineRule="auto"/>
        <w:ind w:left="720" w:hanging="720"/>
        <w:jc w:val="both"/>
        <w:rPr>
          <w:rFonts w:ascii="Times New Roman" w:eastAsia="Times New Roman" w:hAnsi="Times New Roman" w:cs="Times New Roman"/>
          <w:sz w:val="24"/>
          <w:szCs w:val="24"/>
        </w:rPr>
      </w:pPr>
      <w:proofErr w:type="spellStart"/>
      <w:r w:rsidRPr="00B71AA8">
        <w:rPr>
          <w:rFonts w:ascii="Times New Roman" w:hAnsi="Times New Roman" w:cs="Times New Roman"/>
          <w:sz w:val="24"/>
          <w:szCs w:val="24"/>
        </w:rPr>
        <w:t>Laursen</w:t>
      </w:r>
      <w:proofErr w:type="spellEnd"/>
      <w:r w:rsidRPr="00B71AA8">
        <w:rPr>
          <w:rFonts w:ascii="Times New Roman" w:hAnsi="Times New Roman" w:cs="Times New Roman"/>
          <w:sz w:val="24"/>
          <w:szCs w:val="24"/>
        </w:rPr>
        <w:t xml:space="preserve">, G. &amp; </w:t>
      </w:r>
      <w:proofErr w:type="spellStart"/>
      <w:r w:rsidRPr="00B71AA8">
        <w:rPr>
          <w:rFonts w:ascii="Times New Roman" w:hAnsi="Times New Roman" w:cs="Times New Roman"/>
          <w:sz w:val="24"/>
          <w:szCs w:val="24"/>
        </w:rPr>
        <w:t>Thorlund</w:t>
      </w:r>
      <w:proofErr w:type="spellEnd"/>
      <w:r w:rsidRPr="00B71AA8">
        <w:rPr>
          <w:rFonts w:ascii="Times New Roman" w:hAnsi="Times New Roman" w:cs="Times New Roman"/>
          <w:sz w:val="24"/>
          <w:szCs w:val="24"/>
        </w:rPr>
        <w:t xml:space="preserve">, J. (2010). </w:t>
      </w:r>
      <w:r w:rsidRPr="00B71AA8">
        <w:rPr>
          <w:rStyle w:val="Emphasis"/>
          <w:rFonts w:ascii="Times New Roman" w:hAnsi="Times New Roman" w:cs="Times New Roman"/>
          <w:sz w:val="24"/>
          <w:szCs w:val="24"/>
        </w:rPr>
        <w:t>Business analytics taking business intelligence beyond reporting</w:t>
      </w:r>
      <w:r w:rsidRPr="00B71AA8">
        <w:rPr>
          <w:rFonts w:ascii="Times New Roman" w:hAnsi="Times New Roman" w:cs="Times New Roman"/>
          <w:sz w:val="24"/>
          <w:szCs w:val="24"/>
        </w:rPr>
        <w:t>.</w:t>
      </w:r>
      <w:r w:rsidRPr="008F4911">
        <w:rPr>
          <w:rFonts w:ascii="Times New Roman" w:hAnsi="Times New Roman" w:cs="Times New Roman"/>
          <w:sz w:val="24"/>
          <w:szCs w:val="24"/>
        </w:rPr>
        <w:t xml:space="preserve"> Hoboken, N.J: Wiley.</w:t>
      </w:r>
    </w:p>
    <w:p w:rsidR="00D55267" w:rsidRPr="008F4911" w:rsidRDefault="00D55267" w:rsidP="00B71AA8">
      <w:pPr>
        <w:spacing w:before="100" w:beforeAutospacing="1" w:after="0" w:line="480" w:lineRule="auto"/>
        <w:ind w:left="720" w:hanging="720"/>
        <w:jc w:val="both"/>
        <w:rPr>
          <w:rFonts w:ascii="Times New Roman" w:eastAsia="Times New Roman" w:hAnsi="Times New Roman" w:cs="Times New Roman"/>
          <w:sz w:val="24"/>
          <w:szCs w:val="24"/>
        </w:rPr>
      </w:pPr>
      <w:proofErr w:type="spellStart"/>
      <w:r w:rsidRPr="008F4911">
        <w:rPr>
          <w:rFonts w:ascii="Times New Roman" w:eastAsia="Times New Roman" w:hAnsi="Times New Roman" w:cs="Times New Roman"/>
          <w:sz w:val="24"/>
          <w:szCs w:val="24"/>
        </w:rPr>
        <w:t>Sabherwal</w:t>
      </w:r>
      <w:proofErr w:type="spellEnd"/>
      <w:r w:rsidRPr="008F4911">
        <w:rPr>
          <w:rFonts w:ascii="Times New Roman" w:eastAsia="Times New Roman" w:hAnsi="Times New Roman" w:cs="Times New Roman"/>
          <w:sz w:val="24"/>
          <w:szCs w:val="24"/>
        </w:rPr>
        <w:t xml:space="preserve">, R. &amp; Fernandez, I. (2011). </w:t>
      </w:r>
      <w:r w:rsidRPr="008F4911">
        <w:rPr>
          <w:rFonts w:ascii="Times New Roman" w:eastAsia="Times New Roman" w:hAnsi="Times New Roman" w:cs="Times New Roman"/>
          <w:i/>
          <w:iCs/>
          <w:sz w:val="24"/>
          <w:szCs w:val="24"/>
        </w:rPr>
        <w:t xml:space="preserve">Business </w:t>
      </w:r>
      <w:proofErr w:type="gramStart"/>
      <w:r w:rsidRPr="008F4911">
        <w:rPr>
          <w:rFonts w:ascii="Times New Roman" w:eastAsia="Times New Roman" w:hAnsi="Times New Roman" w:cs="Times New Roman"/>
          <w:i/>
          <w:iCs/>
          <w:sz w:val="24"/>
          <w:szCs w:val="24"/>
        </w:rPr>
        <w:t>intelligence :</w:t>
      </w:r>
      <w:proofErr w:type="gramEnd"/>
      <w:r w:rsidRPr="008F4911">
        <w:rPr>
          <w:rFonts w:ascii="Times New Roman" w:eastAsia="Times New Roman" w:hAnsi="Times New Roman" w:cs="Times New Roman"/>
          <w:i/>
          <w:iCs/>
          <w:sz w:val="24"/>
          <w:szCs w:val="24"/>
        </w:rPr>
        <w:t xml:space="preserve"> practices, technologies, and management</w:t>
      </w:r>
      <w:r w:rsidRPr="008F4911">
        <w:rPr>
          <w:rFonts w:ascii="Times New Roman" w:eastAsia="Times New Roman" w:hAnsi="Times New Roman" w:cs="Times New Roman"/>
          <w:sz w:val="24"/>
          <w:szCs w:val="24"/>
        </w:rPr>
        <w:t>. Hoboken, NJ: Wiley.</w:t>
      </w:r>
    </w:p>
    <w:p w:rsidR="00B76CAD" w:rsidRPr="008F4911" w:rsidRDefault="00B76CAD" w:rsidP="00B71AA8">
      <w:pPr>
        <w:spacing w:after="0" w:line="480" w:lineRule="auto"/>
        <w:ind w:left="720" w:hanging="720"/>
        <w:jc w:val="both"/>
        <w:rPr>
          <w:rFonts w:ascii="Times New Roman" w:hAnsi="Times New Roman" w:cs="Times New Roman"/>
          <w:sz w:val="24"/>
          <w:szCs w:val="24"/>
        </w:rPr>
      </w:pPr>
      <w:r w:rsidRPr="008F4911">
        <w:rPr>
          <w:rFonts w:ascii="Times New Roman" w:hAnsi="Times New Roman" w:cs="Times New Roman"/>
          <w:sz w:val="24"/>
          <w:szCs w:val="24"/>
        </w:rPr>
        <w:t xml:space="preserve">Sowell, T. (2007). </w:t>
      </w:r>
      <w:r w:rsidRPr="008F4911">
        <w:rPr>
          <w:rStyle w:val="Emphasis"/>
          <w:rFonts w:ascii="Times New Roman" w:hAnsi="Times New Roman" w:cs="Times New Roman"/>
          <w:sz w:val="24"/>
          <w:szCs w:val="24"/>
        </w:rPr>
        <w:t xml:space="preserve">Basic </w:t>
      </w:r>
      <w:proofErr w:type="gramStart"/>
      <w:r w:rsidRPr="008F4911">
        <w:rPr>
          <w:rStyle w:val="Emphasis"/>
          <w:rFonts w:ascii="Times New Roman" w:hAnsi="Times New Roman" w:cs="Times New Roman"/>
          <w:sz w:val="24"/>
          <w:szCs w:val="24"/>
        </w:rPr>
        <w:t>economics :</w:t>
      </w:r>
      <w:proofErr w:type="gramEnd"/>
      <w:r w:rsidRPr="008F4911">
        <w:rPr>
          <w:rStyle w:val="Emphasis"/>
          <w:rFonts w:ascii="Times New Roman" w:hAnsi="Times New Roman" w:cs="Times New Roman"/>
          <w:sz w:val="24"/>
          <w:szCs w:val="24"/>
        </w:rPr>
        <w:t xml:space="preserve"> a common sense guide to the economy</w:t>
      </w:r>
      <w:r w:rsidRPr="008F4911">
        <w:rPr>
          <w:rFonts w:ascii="Times New Roman" w:hAnsi="Times New Roman" w:cs="Times New Roman"/>
          <w:sz w:val="24"/>
          <w:szCs w:val="24"/>
        </w:rPr>
        <w:t>. New York: Basic Books.</w:t>
      </w:r>
    </w:p>
    <w:p w:rsidR="007708FD" w:rsidRPr="008F4911" w:rsidRDefault="007708FD" w:rsidP="00B71AA8">
      <w:pPr>
        <w:spacing w:after="0" w:line="480" w:lineRule="auto"/>
        <w:ind w:left="720" w:hanging="720"/>
        <w:jc w:val="both"/>
        <w:rPr>
          <w:rFonts w:ascii="Times New Roman" w:eastAsia="Times New Roman" w:hAnsi="Times New Roman" w:cs="Times New Roman"/>
          <w:sz w:val="24"/>
          <w:szCs w:val="24"/>
        </w:rPr>
      </w:pPr>
      <w:r w:rsidRPr="008F4911">
        <w:rPr>
          <w:rFonts w:ascii="Times New Roman" w:hAnsi="Times New Roman" w:cs="Times New Roman"/>
          <w:sz w:val="24"/>
          <w:szCs w:val="24"/>
        </w:rPr>
        <w:t xml:space="preserve">Lambert, D. (2008). </w:t>
      </w:r>
      <w:r w:rsidRPr="008F4911">
        <w:rPr>
          <w:rStyle w:val="Emphasis"/>
          <w:rFonts w:ascii="Times New Roman" w:hAnsi="Times New Roman" w:cs="Times New Roman"/>
          <w:sz w:val="24"/>
          <w:szCs w:val="24"/>
        </w:rPr>
        <w:t xml:space="preserve">Supply chain </w:t>
      </w:r>
      <w:proofErr w:type="gramStart"/>
      <w:r w:rsidRPr="008F4911">
        <w:rPr>
          <w:rStyle w:val="Emphasis"/>
          <w:rFonts w:ascii="Times New Roman" w:hAnsi="Times New Roman" w:cs="Times New Roman"/>
          <w:sz w:val="24"/>
          <w:szCs w:val="24"/>
        </w:rPr>
        <w:t>management :</w:t>
      </w:r>
      <w:proofErr w:type="gramEnd"/>
      <w:r w:rsidRPr="008F4911">
        <w:rPr>
          <w:rStyle w:val="Emphasis"/>
          <w:rFonts w:ascii="Times New Roman" w:hAnsi="Times New Roman" w:cs="Times New Roman"/>
          <w:sz w:val="24"/>
          <w:szCs w:val="24"/>
        </w:rPr>
        <w:t xml:space="preserve"> processes, partnerships, performance</w:t>
      </w:r>
      <w:r w:rsidRPr="008F4911">
        <w:rPr>
          <w:rFonts w:ascii="Times New Roman" w:hAnsi="Times New Roman" w:cs="Times New Roman"/>
          <w:sz w:val="24"/>
          <w:szCs w:val="24"/>
        </w:rPr>
        <w:t>. Sarasota, Fla: Supply Chain Management Institute.</w:t>
      </w:r>
    </w:p>
    <w:p w:rsidR="00D55267" w:rsidRPr="008F4911" w:rsidRDefault="00F75675" w:rsidP="00B71AA8">
      <w:pPr>
        <w:spacing w:after="0" w:line="480" w:lineRule="auto"/>
        <w:jc w:val="both"/>
        <w:rPr>
          <w:rFonts w:ascii="Times New Roman" w:hAnsi="Times New Roman" w:cs="Times New Roman"/>
          <w:sz w:val="24"/>
          <w:szCs w:val="24"/>
        </w:rPr>
      </w:pPr>
      <w:r w:rsidRPr="008F4911">
        <w:rPr>
          <w:rFonts w:ascii="Times New Roman" w:hAnsi="Times New Roman" w:cs="Times New Roman"/>
          <w:sz w:val="24"/>
          <w:szCs w:val="24"/>
        </w:rPr>
        <w:t xml:space="preserve">Hess, E. &amp; </w:t>
      </w:r>
      <w:proofErr w:type="spellStart"/>
      <w:r w:rsidRPr="008F4911">
        <w:rPr>
          <w:rFonts w:ascii="Times New Roman" w:hAnsi="Times New Roman" w:cs="Times New Roman"/>
          <w:sz w:val="24"/>
          <w:szCs w:val="24"/>
        </w:rPr>
        <w:t>Liedtka</w:t>
      </w:r>
      <w:proofErr w:type="spellEnd"/>
      <w:r w:rsidRPr="008F4911">
        <w:rPr>
          <w:rFonts w:ascii="Times New Roman" w:hAnsi="Times New Roman" w:cs="Times New Roman"/>
          <w:sz w:val="24"/>
          <w:szCs w:val="24"/>
        </w:rPr>
        <w:t xml:space="preserve">, J. (2012). </w:t>
      </w:r>
      <w:r w:rsidRPr="008F4911">
        <w:rPr>
          <w:rStyle w:val="Emphasis"/>
          <w:rFonts w:ascii="Times New Roman" w:hAnsi="Times New Roman" w:cs="Times New Roman"/>
          <w:sz w:val="24"/>
          <w:szCs w:val="24"/>
        </w:rPr>
        <w:t xml:space="preserve">The physics of business growth </w:t>
      </w:r>
      <w:proofErr w:type="spellStart"/>
      <w:r w:rsidRPr="008F4911">
        <w:rPr>
          <w:rStyle w:val="Emphasis"/>
          <w:rFonts w:ascii="Times New Roman" w:hAnsi="Times New Roman" w:cs="Times New Roman"/>
          <w:sz w:val="24"/>
          <w:szCs w:val="24"/>
        </w:rPr>
        <w:t>mindsets</w:t>
      </w:r>
      <w:proofErr w:type="spellEnd"/>
      <w:r w:rsidRPr="008F4911">
        <w:rPr>
          <w:rStyle w:val="Emphasis"/>
          <w:rFonts w:ascii="Times New Roman" w:hAnsi="Times New Roman" w:cs="Times New Roman"/>
          <w:sz w:val="24"/>
          <w:szCs w:val="24"/>
        </w:rPr>
        <w:t>, system, and processes</w:t>
      </w:r>
      <w:r w:rsidR="00CE4D01">
        <w:rPr>
          <w:rFonts w:ascii="Times New Roman" w:hAnsi="Times New Roman" w:cs="Times New Roman"/>
          <w:sz w:val="24"/>
          <w:szCs w:val="24"/>
        </w:rPr>
        <w:t xml:space="preserve">. Stanford, C. (2012). </w:t>
      </w:r>
      <w:r w:rsidRPr="008F4911">
        <w:rPr>
          <w:rFonts w:ascii="Times New Roman" w:hAnsi="Times New Roman" w:cs="Times New Roman"/>
          <w:sz w:val="24"/>
          <w:szCs w:val="24"/>
        </w:rPr>
        <w:t>Stanford Briefs, an imprint of Stanford University Press.</w:t>
      </w:r>
    </w:p>
    <w:p w:rsidR="00DB2EBD" w:rsidRPr="008F4911" w:rsidRDefault="00CE4D01" w:rsidP="00B71AA8">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Habiyaremye</w:t>
      </w:r>
      <w:proofErr w:type="spellEnd"/>
      <w:r>
        <w:rPr>
          <w:rFonts w:ascii="Times New Roman" w:hAnsi="Times New Roman" w:cs="Times New Roman"/>
          <w:sz w:val="24"/>
          <w:szCs w:val="24"/>
        </w:rPr>
        <w:t xml:space="preserve">. T. </w:t>
      </w:r>
      <w:r w:rsidR="002F383D" w:rsidRPr="008F4911">
        <w:rPr>
          <w:rFonts w:ascii="Times New Roman" w:hAnsi="Times New Roman" w:cs="Times New Roman"/>
          <w:sz w:val="24"/>
          <w:szCs w:val="24"/>
        </w:rPr>
        <w:t xml:space="preserve">(2011). </w:t>
      </w:r>
      <w:r w:rsidR="002F383D" w:rsidRPr="008F4911">
        <w:rPr>
          <w:rStyle w:val="Emphasis"/>
          <w:rFonts w:ascii="Times New Roman" w:hAnsi="Times New Roman" w:cs="Times New Roman"/>
          <w:sz w:val="24"/>
          <w:szCs w:val="24"/>
        </w:rPr>
        <w:t xml:space="preserve">Lifestyle </w:t>
      </w:r>
      <w:proofErr w:type="gramStart"/>
      <w:r w:rsidR="002F383D" w:rsidRPr="008F4911">
        <w:rPr>
          <w:rStyle w:val="Emphasis"/>
          <w:rFonts w:ascii="Times New Roman" w:hAnsi="Times New Roman" w:cs="Times New Roman"/>
          <w:sz w:val="24"/>
          <w:szCs w:val="24"/>
        </w:rPr>
        <w:t>Marketing</w:t>
      </w:r>
      <w:proofErr w:type="gramEnd"/>
      <w:r w:rsidR="002F383D" w:rsidRPr="008F4911">
        <w:rPr>
          <w:rStyle w:val="Emphasis"/>
          <w:rFonts w:ascii="Times New Roman" w:hAnsi="Times New Roman" w:cs="Times New Roman"/>
          <w:sz w:val="24"/>
          <w:szCs w:val="24"/>
        </w:rPr>
        <w:t xml:space="preserve"> in a retail clothing business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München</w:t>
      </w:r>
      <w:proofErr w:type="spellEnd"/>
      <w:r>
        <w:rPr>
          <w:rFonts w:ascii="Times New Roman" w:hAnsi="Times New Roman" w:cs="Times New Roman"/>
          <w:sz w:val="24"/>
          <w:szCs w:val="24"/>
        </w:rPr>
        <w:t>: GRIN</w:t>
      </w:r>
      <w:r>
        <w:rPr>
          <w:rFonts w:ascii="Times New Roman" w:hAnsi="Times New Roman" w:cs="Times New Roman"/>
          <w:sz w:val="24"/>
          <w:szCs w:val="24"/>
        </w:rPr>
        <w:tab/>
      </w:r>
      <w:proofErr w:type="spellStart"/>
      <w:r w:rsidR="002F383D" w:rsidRPr="008F4911">
        <w:rPr>
          <w:rFonts w:ascii="Times New Roman" w:hAnsi="Times New Roman" w:cs="Times New Roman"/>
          <w:sz w:val="24"/>
          <w:szCs w:val="24"/>
        </w:rPr>
        <w:t>Verlag</w:t>
      </w:r>
      <w:proofErr w:type="spellEnd"/>
      <w:r w:rsidR="002F383D" w:rsidRPr="008F4911">
        <w:rPr>
          <w:rFonts w:ascii="Times New Roman" w:hAnsi="Times New Roman" w:cs="Times New Roman"/>
          <w:sz w:val="24"/>
          <w:szCs w:val="24"/>
        </w:rPr>
        <w:t xml:space="preserve"> GmbH.</w:t>
      </w:r>
    </w:p>
    <w:sectPr w:rsidR="00DB2EBD" w:rsidRPr="008F4911" w:rsidSect="008A36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EC" w:rsidRDefault="00FB7DEC" w:rsidP="008F4911">
      <w:pPr>
        <w:spacing w:after="0" w:line="240" w:lineRule="auto"/>
      </w:pPr>
      <w:r>
        <w:separator/>
      </w:r>
    </w:p>
  </w:endnote>
  <w:endnote w:type="continuationSeparator" w:id="0">
    <w:p w:rsidR="00FB7DEC" w:rsidRDefault="00FB7DEC" w:rsidP="008F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58" w:rsidRDefault="00B40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58" w:rsidRDefault="00B40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58" w:rsidRDefault="00B40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EC" w:rsidRDefault="00FB7DEC" w:rsidP="008F4911">
      <w:pPr>
        <w:spacing w:after="0" w:line="240" w:lineRule="auto"/>
      </w:pPr>
      <w:r>
        <w:separator/>
      </w:r>
    </w:p>
  </w:footnote>
  <w:footnote w:type="continuationSeparator" w:id="0">
    <w:p w:rsidR="00FB7DEC" w:rsidRDefault="00FB7DEC" w:rsidP="008F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58" w:rsidRDefault="004D558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17172" o:spid="_x0000_s2053" type="#_x0000_t75" style="position:absolute;margin-left:0;margin-top:0;width:467.8pt;height:121.2pt;z-index:-251657216;mso-position-horizontal:center;mso-position-horizontal-relative:margin;mso-position-vertical:center;mso-position-vertical-relative:margin" o:allowincell="f">
          <v:imagedata r:id="rId1" o:title="OAE_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58" w:rsidRPr="008F4911" w:rsidRDefault="004D5589" w:rsidP="008F4911">
    <w:pPr>
      <w:pStyle w:val="Header"/>
      <w:spacing w:line="480" w:lineRule="auto"/>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17173" o:spid="_x0000_s2054" type="#_x0000_t75" style="position:absolute;margin-left:0;margin-top:0;width:467.8pt;height:121.2pt;z-index:-251656192;mso-position-horizontal:center;mso-position-horizontal-relative:margin;mso-position-vertical:center;mso-position-vertical-relative:margin" o:allowincell="f">
          <v:imagedata r:id="rId1" o:title="OAE_logo" gain="19661f" blacklevel="22938f"/>
        </v:shape>
      </w:pict>
    </w:r>
    <w:r w:rsidR="00B40D58" w:rsidRPr="008F4911">
      <w:rPr>
        <w:rFonts w:ascii="Times New Roman" w:hAnsi="Times New Roman" w:cs="Times New Roman"/>
        <w:sz w:val="24"/>
        <w:szCs w:val="24"/>
      </w:rPr>
      <w:t xml:space="preserve">RECCOMMENDATIONS </w:t>
    </w:r>
    <w:sdt>
      <w:sdtPr>
        <w:rPr>
          <w:rFonts w:ascii="Times New Roman" w:hAnsi="Times New Roman" w:cs="Times New Roman"/>
          <w:sz w:val="24"/>
          <w:szCs w:val="24"/>
        </w:rPr>
        <w:id w:val="689569744"/>
        <w:docPartObj>
          <w:docPartGallery w:val="Page Numbers (Top of Page)"/>
          <w:docPartUnique/>
        </w:docPartObj>
      </w:sdtPr>
      <w:sdtEndPr>
        <w:rPr>
          <w:noProof/>
        </w:rPr>
      </w:sdtEndPr>
      <w:sdtContent>
        <w:r w:rsidR="00B40D58" w:rsidRPr="008F4911">
          <w:rPr>
            <w:rFonts w:ascii="Times New Roman" w:hAnsi="Times New Roman" w:cs="Times New Roman"/>
            <w:sz w:val="24"/>
            <w:szCs w:val="24"/>
          </w:rPr>
          <w:tab/>
        </w:r>
        <w:r w:rsidR="00B40D58" w:rsidRPr="008F4911">
          <w:rPr>
            <w:rFonts w:ascii="Times New Roman" w:hAnsi="Times New Roman" w:cs="Times New Roman"/>
            <w:sz w:val="24"/>
            <w:szCs w:val="24"/>
          </w:rPr>
          <w:tab/>
        </w:r>
        <w:r w:rsidR="00B40D58" w:rsidRPr="008F4911">
          <w:rPr>
            <w:rFonts w:ascii="Times New Roman" w:hAnsi="Times New Roman" w:cs="Times New Roman"/>
            <w:sz w:val="24"/>
            <w:szCs w:val="24"/>
          </w:rPr>
          <w:fldChar w:fldCharType="begin"/>
        </w:r>
        <w:r w:rsidR="00B40D58" w:rsidRPr="008F4911">
          <w:rPr>
            <w:rFonts w:ascii="Times New Roman" w:hAnsi="Times New Roman" w:cs="Times New Roman"/>
            <w:sz w:val="24"/>
            <w:szCs w:val="24"/>
          </w:rPr>
          <w:instrText xml:space="preserve"> PAGE   \* MERGEFORMAT </w:instrText>
        </w:r>
        <w:r w:rsidR="00B40D58" w:rsidRPr="008F4911">
          <w:rPr>
            <w:rFonts w:ascii="Times New Roman" w:hAnsi="Times New Roman" w:cs="Times New Roman"/>
            <w:sz w:val="24"/>
            <w:szCs w:val="24"/>
          </w:rPr>
          <w:fldChar w:fldCharType="separate"/>
        </w:r>
        <w:r w:rsidR="002C60FE">
          <w:rPr>
            <w:rFonts w:ascii="Times New Roman" w:hAnsi="Times New Roman" w:cs="Times New Roman"/>
            <w:noProof/>
            <w:sz w:val="24"/>
            <w:szCs w:val="24"/>
          </w:rPr>
          <w:t>9</w:t>
        </w:r>
        <w:r w:rsidR="00B40D58" w:rsidRPr="008F4911">
          <w:rPr>
            <w:rFonts w:ascii="Times New Roman" w:hAnsi="Times New Roman" w:cs="Times New Roman"/>
            <w:noProof/>
            <w:sz w:val="24"/>
            <w:szCs w:val="24"/>
          </w:rPr>
          <w:fldChar w:fldCharType="end"/>
        </w:r>
      </w:sdtContent>
    </w:sdt>
  </w:p>
  <w:p w:rsidR="00B40D58" w:rsidRDefault="00B40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58" w:rsidRPr="008F4911" w:rsidRDefault="004D5589" w:rsidP="008F4911">
    <w:pPr>
      <w:pStyle w:val="Header"/>
      <w:spacing w:line="480" w:lineRule="auto"/>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17171" o:spid="_x0000_s2052" type="#_x0000_t75" style="position:absolute;margin-left:0;margin-top:0;width:467.8pt;height:121.2pt;z-index:-251658240;mso-position-horizontal:center;mso-position-horizontal-relative:margin;mso-position-vertical:center;mso-position-vertical-relative:margin" o:allowincell="f">
          <v:imagedata r:id="rId1" o:title="OAE_logo" gain="19661f" blacklevel="22938f"/>
        </v:shape>
      </w:pict>
    </w:r>
    <w:r w:rsidR="00B40D58" w:rsidRPr="008F4911">
      <w:rPr>
        <w:rFonts w:ascii="Times New Roman" w:hAnsi="Times New Roman" w:cs="Times New Roman"/>
        <w:sz w:val="24"/>
        <w:szCs w:val="24"/>
      </w:rPr>
      <w:t xml:space="preserve">Running </w:t>
    </w:r>
    <w:proofErr w:type="spellStart"/>
    <w:r w:rsidR="00B40D58" w:rsidRPr="008F4911">
      <w:rPr>
        <w:rFonts w:ascii="Times New Roman" w:hAnsi="Times New Roman" w:cs="Times New Roman"/>
        <w:sz w:val="24"/>
        <w:szCs w:val="24"/>
      </w:rPr>
      <w:t>head</w:t>
    </w:r>
    <w:proofErr w:type="gramStart"/>
    <w:r w:rsidR="00B40D58" w:rsidRPr="008F4911">
      <w:rPr>
        <w:rFonts w:ascii="Times New Roman" w:hAnsi="Times New Roman" w:cs="Times New Roman"/>
        <w:sz w:val="24"/>
        <w:szCs w:val="24"/>
      </w:rPr>
      <w:t>:RECOMMENDATIONS</w:t>
    </w:r>
    <w:proofErr w:type="spellEnd"/>
    <w:proofErr w:type="gramEnd"/>
    <w:r w:rsidR="00B40D58">
      <w:rPr>
        <w:rFonts w:ascii="Times New Roman" w:hAnsi="Times New Roman" w:cs="Times New Roman"/>
        <w:sz w:val="24"/>
        <w:szCs w:val="24"/>
      </w:rPr>
      <w:tab/>
    </w:r>
    <w:r w:rsidR="00B40D58">
      <w:rPr>
        <w:rFonts w:ascii="Times New Roman" w:hAnsi="Times New Roman" w:cs="Times New Roman"/>
        <w:sz w:val="24"/>
        <w:szCs w:val="24"/>
      </w:rPr>
      <w:tab/>
    </w:r>
    <w:r w:rsidR="00B40D58" w:rsidRPr="008F4911">
      <w:rPr>
        <w:rFonts w:ascii="Times New Roman" w:hAnsi="Times New Roman" w:cs="Times New Roman"/>
        <w:sz w:val="24"/>
        <w:szCs w:val="24"/>
      </w:rPr>
      <w:t xml:space="preserve"> </w:t>
    </w:r>
    <w:sdt>
      <w:sdtPr>
        <w:rPr>
          <w:rFonts w:ascii="Times New Roman" w:hAnsi="Times New Roman" w:cs="Times New Roman"/>
          <w:sz w:val="24"/>
          <w:szCs w:val="24"/>
        </w:rPr>
        <w:id w:val="-2033873929"/>
        <w:docPartObj>
          <w:docPartGallery w:val="Page Numbers (Top of Page)"/>
          <w:docPartUnique/>
        </w:docPartObj>
      </w:sdtPr>
      <w:sdtEndPr>
        <w:rPr>
          <w:noProof/>
        </w:rPr>
      </w:sdtEndPr>
      <w:sdtContent>
        <w:r w:rsidR="00B40D58" w:rsidRPr="008F4911">
          <w:rPr>
            <w:rFonts w:ascii="Times New Roman" w:hAnsi="Times New Roman" w:cs="Times New Roman"/>
            <w:sz w:val="24"/>
            <w:szCs w:val="24"/>
          </w:rPr>
          <w:fldChar w:fldCharType="begin"/>
        </w:r>
        <w:r w:rsidR="00B40D58" w:rsidRPr="008F4911">
          <w:rPr>
            <w:rFonts w:ascii="Times New Roman" w:hAnsi="Times New Roman" w:cs="Times New Roman"/>
            <w:sz w:val="24"/>
            <w:szCs w:val="24"/>
          </w:rPr>
          <w:instrText xml:space="preserve"> PAGE   \* MERGEFORMAT </w:instrText>
        </w:r>
        <w:r w:rsidR="00B40D58" w:rsidRPr="008F4911">
          <w:rPr>
            <w:rFonts w:ascii="Times New Roman" w:hAnsi="Times New Roman" w:cs="Times New Roman"/>
            <w:sz w:val="24"/>
            <w:szCs w:val="24"/>
          </w:rPr>
          <w:fldChar w:fldCharType="separate"/>
        </w:r>
        <w:r w:rsidR="002C60FE">
          <w:rPr>
            <w:rFonts w:ascii="Times New Roman" w:hAnsi="Times New Roman" w:cs="Times New Roman"/>
            <w:noProof/>
            <w:sz w:val="24"/>
            <w:szCs w:val="24"/>
          </w:rPr>
          <w:t>0</w:t>
        </w:r>
        <w:r w:rsidR="00B40D58" w:rsidRPr="008F4911">
          <w:rPr>
            <w:rFonts w:ascii="Times New Roman" w:hAnsi="Times New Roman" w:cs="Times New Roman"/>
            <w:noProof/>
            <w:sz w:val="24"/>
            <w:szCs w:val="24"/>
          </w:rPr>
          <w:fldChar w:fldCharType="end"/>
        </w:r>
      </w:sdtContent>
    </w:sdt>
  </w:p>
  <w:p w:rsidR="00B40D58" w:rsidRDefault="00B40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953"/>
    <w:multiLevelType w:val="hybridMultilevel"/>
    <w:tmpl w:val="1E7E14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41"/>
    <w:rsid w:val="0000114A"/>
    <w:rsid w:val="0000193C"/>
    <w:rsid w:val="00006C14"/>
    <w:rsid w:val="00074C34"/>
    <w:rsid w:val="00080645"/>
    <w:rsid w:val="00087306"/>
    <w:rsid w:val="000C11C0"/>
    <w:rsid w:val="000E7FF6"/>
    <w:rsid w:val="00111C93"/>
    <w:rsid w:val="00125A47"/>
    <w:rsid w:val="0013461D"/>
    <w:rsid w:val="00154B39"/>
    <w:rsid w:val="00164CAD"/>
    <w:rsid w:val="001942E1"/>
    <w:rsid w:val="001A358A"/>
    <w:rsid w:val="001D77C1"/>
    <w:rsid w:val="001E68EE"/>
    <w:rsid w:val="002138E0"/>
    <w:rsid w:val="00241B94"/>
    <w:rsid w:val="00257638"/>
    <w:rsid w:val="002627EE"/>
    <w:rsid w:val="002767A8"/>
    <w:rsid w:val="002A4B02"/>
    <w:rsid w:val="002B222D"/>
    <w:rsid w:val="002C33F7"/>
    <w:rsid w:val="002C60FE"/>
    <w:rsid w:val="002D12A1"/>
    <w:rsid w:val="002F383D"/>
    <w:rsid w:val="002F69F6"/>
    <w:rsid w:val="002F6DA0"/>
    <w:rsid w:val="003322E0"/>
    <w:rsid w:val="003359E2"/>
    <w:rsid w:val="00340330"/>
    <w:rsid w:val="00345FD2"/>
    <w:rsid w:val="003959D2"/>
    <w:rsid w:val="003A05D1"/>
    <w:rsid w:val="003E0E78"/>
    <w:rsid w:val="003F2B63"/>
    <w:rsid w:val="00415303"/>
    <w:rsid w:val="00415E73"/>
    <w:rsid w:val="00424D68"/>
    <w:rsid w:val="0046087B"/>
    <w:rsid w:val="004C4828"/>
    <w:rsid w:val="004D5589"/>
    <w:rsid w:val="004F263C"/>
    <w:rsid w:val="005200FB"/>
    <w:rsid w:val="00525713"/>
    <w:rsid w:val="00525EDE"/>
    <w:rsid w:val="005303A0"/>
    <w:rsid w:val="00571300"/>
    <w:rsid w:val="0057710A"/>
    <w:rsid w:val="005911AE"/>
    <w:rsid w:val="005A5E08"/>
    <w:rsid w:val="005D075A"/>
    <w:rsid w:val="005E4437"/>
    <w:rsid w:val="005F77AC"/>
    <w:rsid w:val="006049DE"/>
    <w:rsid w:val="00610B90"/>
    <w:rsid w:val="00611C6D"/>
    <w:rsid w:val="006170E0"/>
    <w:rsid w:val="00620D12"/>
    <w:rsid w:val="00626865"/>
    <w:rsid w:val="00646F46"/>
    <w:rsid w:val="00676FEC"/>
    <w:rsid w:val="006C6424"/>
    <w:rsid w:val="00702F41"/>
    <w:rsid w:val="007128B2"/>
    <w:rsid w:val="0073034B"/>
    <w:rsid w:val="00731F6D"/>
    <w:rsid w:val="00756546"/>
    <w:rsid w:val="007708FD"/>
    <w:rsid w:val="007B7A24"/>
    <w:rsid w:val="007F40C6"/>
    <w:rsid w:val="00810D3F"/>
    <w:rsid w:val="00814CB4"/>
    <w:rsid w:val="0083195B"/>
    <w:rsid w:val="008404C4"/>
    <w:rsid w:val="008451E3"/>
    <w:rsid w:val="00862C9F"/>
    <w:rsid w:val="00882955"/>
    <w:rsid w:val="008831B1"/>
    <w:rsid w:val="008914F2"/>
    <w:rsid w:val="00893395"/>
    <w:rsid w:val="008A3604"/>
    <w:rsid w:val="008F4911"/>
    <w:rsid w:val="00922679"/>
    <w:rsid w:val="00937CDD"/>
    <w:rsid w:val="00975C75"/>
    <w:rsid w:val="0098522E"/>
    <w:rsid w:val="009C2D9D"/>
    <w:rsid w:val="00A12392"/>
    <w:rsid w:val="00A35820"/>
    <w:rsid w:val="00A413EC"/>
    <w:rsid w:val="00A52532"/>
    <w:rsid w:val="00A55DA1"/>
    <w:rsid w:val="00AC5EDA"/>
    <w:rsid w:val="00AE2298"/>
    <w:rsid w:val="00B30DB8"/>
    <w:rsid w:val="00B376C6"/>
    <w:rsid w:val="00B40D58"/>
    <w:rsid w:val="00B5026B"/>
    <w:rsid w:val="00B52CFE"/>
    <w:rsid w:val="00B71810"/>
    <w:rsid w:val="00B71AA8"/>
    <w:rsid w:val="00B76CAD"/>
    <w:rsid w:val="00B8463A"/>
    <w:rsid w:val="00B84C40"/>
    <w:rsid w:val="00BA0308"/>
    <w:rsid w:val="00BA4D7E"/>
    <w:rsid w:val="00C17ED9"/>
    <w:rsid w:val="00C24530"/>
    <w:rsid w:val="00C72204"/>
    <w:rsid w:val="00C95517"/>
    <w:rsid w:val="00CA380E"/>
    <w:rsid w:val="00CE4D01"/>
    <w:rsid w:val="00D231FF"/>
    <w:rsid w:val="00D55267"/>
    <w:rsid w:val="00D57972"/>
    <w:rsid w:val="00D63E2A"/>
    <w:rsid w:val="00D852CF"/>
    <w:rsid w:val="00D90171"/>
    <w:rsid w:val="00DB2EBD"/>
    <w:rsid w:val="00DB5AF3"/>
    <w:rsid w:val="00DC2BE5"/>
    <w:rsid w:val="00DC3FD2"/>
    <w:rsid w:val="00DF3731"/>
    <w:rsid w:val="00E14AC7"/>
    <w:rsid w:val="00E23548"/>
    <w:rsid w:val="00E519B6"/>
    <w:rsid w:val="00E71FE4"/>
    <w:rsid w:val="00E741FA"/>
    <w:rsid w:val="00E74D96"/>
    <w:rsid w:val="00E9100E"/>
    <w:rsid w:val="00E95FC6"/>
    <w:rsid w:val="00EA2795"/>
    <w:rsid w:val="00EB7EC1"/>
    <w:rsid w:val="00EE6AD7"/>
    <w:rsid w:val="00F022A8"/>
    <w:rsid w:val="00F038FB"/>
    <w:rsid w:val="00F1009B"/>
    <w:rsid w:val="00F21B1B"/>
    <w:rsid w:val="00F33294"/>
    <w:rsid w:val="00F64587"/>
    <w:rsid w:val="00F75675"/>
    <w:rsid w:val="00F7568A"/>
    <w:rsid w:val="00F77F58"/>
    <w:rsid w:val="00F94638"/>
    <w:rsid w:val="00FB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3C"/>
    <w:rPr>
      <w:rFonts w:ascii="Tahoma" w:hAnsi="Tahoma" w:cs="Tahoma"/>
      <w:sz w:val="16"/>
      <w:szCs w:val="16"/>
    </w:rPr>
  </w:style>
  <w:style w:type="paragraph" w:customStyle="1" w:styleId="center">
    <w:name w:val="center"/>
    <w:basedOn w:val="Normal"/>
    <w:rsid w:val="00D55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
    <w:name w:val="bib"/>
    <w:basedOn w:val="Normal"/>
    <w:rsid w:val="00D552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5267"/>
    <w:rPr>
      <w:i/>
      <w:iCs/>
    </w:rPr>
  </w:style>
  <w:style w:type="paragraph" w:styleId="Header">
    <w:name w:val="header"/>
    <w:basedOn w:val="Normal"/>
    <w:link w:val="HeaderChar"/>
    <w:uiPriority w:val="99"/>
    <w:unhideWhenUsed/>
    <w:rsid w:val="008F4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911"/>
  </w:style>
  <w:style w:type="paragraph" w:styleId="Footer">
    <w:name w:val="footer"/>
    <w:basedOn w:val="Normal"/>
    <w:link w:val="FooterChar"/>
    <w:uiPriority w:val="99"/>
    <w:unhideWhenUsed/>
    <w:rsid w:val="008F4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11"/>
  </w:style>
  <w:style w:type="paragraph" w:styleId="ListParagraph">
    <w:name w:val="List Paragraph"/>
    <w:basedOn w:val="Normal"/>
    <w:uiPriority w:val="34"/>
    <w:qFormat/>
    <w:rsid w:val="00B40D58"/>
    <w:pPr>
      <w:ind w:left="720"/>
      <w:contextualSpacing/>
    </w:pPr>
  </w:style>
  <w:style w:type="paragraph" w:styleId="NoSpacing">
    <w:name w:val="No Spacing"/>
    <w:link w:val="NoSpacingChar"/>
    <w:uiPriority w:val="1"/>
    <w:qFormat/>
    <w:rsid w:val="008A3604"/>
    <w:pPr>
      <w:spacing w:after="0" w:line="240" w:lineRule="auto"/>
    </w:pPr>
    <w:rPr>
      <w:lang w:val="en-US" w:eastAsia="en-US"/>
    </w:rPr>
  </w:style>
  <w:style w:type="character" w:customStyle="1" w:styleId="NoSpacingChar">
    <w:name w:val="No Spacing Char"/>
    <w:basedOn w:val="DefaultParagraphFont"/>
    <w:link w:val="NoSpacing"/>
    <w:uiPriority w:val="1"/>
    <w:rsid w:val="008A360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30022">
      <w:bodyDiv w:val="1"/>
      <w:marLeft w:val="0"/>
      <w:marRight w:val="0"/>
      <w:marTop w:val="0"/>
      <w:marBottom w:val="0"/>
      <w:divBdr>
        <w:top w:val="none" w:sz="0" w:space="0" w:color="auto"/>
        <w:left w:val="none" w:sz="0" w:space="0" w:color="auto"/>
        <w:bottom w:val="none" w:sz="0" w:space="0" w:color="auto"/>
        <w:right w:val="none" w:sz="0" w:space="0" w:color="auto"/>
      </w:divBdr>
      <w:divsChild>
        <w:div w:id="1273587833">
          <w:marLeft w:val="0"/>
          <w:marRight w:val="0"/>
          <w:marTop w:val="0"/>
          <w:marBottom w:val="0"/>
          <w:divBdr>
            <w:top w:val="none" w:sz="0" w:space="0" w:color="auto"/>
            <w:left w:val="none" w:sz="0" w:space="0" w:color="auto"/>
            <w:bottom w:val="none" w:sz="0" w:space="0" w:color="auto"/>
            <w:right w:val="none" w:sz="0" w:space="0" w:color="auto"/>
          </w:divBdr>
          <w:divsChild>
            <w:div w:id="5910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5914-2E9A-4C93-B92A-3467704F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Business Management Sample 1</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Sample 1</dc:title>
  <dc:creator/>
  <cp:lastModifiedBy/>
  <cp:revision>1</cp:revision>
  <dcterms:created xsi:type="dcterms:W3CDTF">2016-10-06T17:27:00Z</dcterms:created>
  <dcterms:modified xsi:type="dcterms:W3CDTF">2016-10-06T17:27:00Z</dcterms:modified>
</cp:coreProperties>
</file>